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36" w:rsidRDefault="00BD6DAE" w:rsidP="00BD6DAE">
      <w:pPr>
        <w:jc w:val="center"/>
        <w:rPr>
          <w:lang w:val="en-US"/>
        </w:rPr>
      </w:pPr>
      <w:r w:rsidRPr="00B267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155C8" wp14:editId="31D49753">
            <wp:extent cx="3023870" cy="1341120"/>
            <wp:effectExtent l="0" t="0" r="5080" b="0"/>
            <wp:docPr id="1" name="Рисунок 1" descr="C:\Users\admin\Desktop\Международный-университет-Центральной-Аз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ждународный-университет-Центральной-Аз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AE" w:rsidRDefault="00BD6DAE" w:rsidP="00BD6D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6DAE" w:rsidRPr="00BD6DAE" w:rsidRDefault="00BD6DAE" w:rsidP="00BD6DA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6DAE">
        <w:rPr>
          <w:rFonts w:ascii="Times New Roman" w:hAnsi="Times New Roman" w:cs="Times New Roman"/>
          <w:b/>
          <w:color w:val="0070C0"/>
          <w:sz w:val="28"/>
          <w:szCs w:val="28"/>
        </w:rPr>
        <w:t>Информационное письмо</w:t>
      </w:r>
      <w:r w:rsidR="00873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D6DAE" w:rsidRPr="00BD6DAE" w:rsidRDefault="00BD6DAE" w:rsidP="00BD6D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859" w:rsidRDefault="00113859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062E5" w:rsidRPr="007062E5" w:rsidRDefault="002A10D8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КРУГЛЫЙ СТОЛ</w:t>
      </w:r>
      <w:r w:rsidR="007062E5"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,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посвященный 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МЕЖДУНАРОДНОМУ ДНЮ ОБРАЗОВАНИЯ </w:t>
      </w:r>
    </w:p>
    <w:p w:rsidR="007062E5" w:rsidRPr="007062E5" w:rsidRDefault="002A10D8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="007062E5"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марта</w:t>
      </w:r>
      <w:r w:rsidR="007062E5"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2024 года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Тема: «</w:t>
      </w:r>
      <w:r w:rsidR="002A10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Образование в современном мире: вызовы и перспективы</w:t>
      </w: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7062E5" w:rsidRPr="00AE4507" w:rsidRDefault="007062E5" w:rsidP="00706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408" w:rsidRPr="006D0408" w:rsidRDefault="003F495C" w:rsidP="006D0408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является правом каждого человека, что закреплено в Статье 26 Всеобщей декларации прав человека. </w:t>
      </w:r>
      <w:r w:rsidR="006D0408"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призывает к обеспечению бесплатного начального образования для каждого. А Конвенция о правах ребёнка, принятая в 1989 году, содержит положение об обязанности государств обеспечивать доступность высшего образования для всех.</w:t>
      </w:r>
    </w:p>
    <w:p w:rsidR="003F495C" w:rsidRPr="006D0408" w:rsidRDefault="003F495C" w:rsidP="006D0408">
      <w:pPr>
        <w:shd w:val="clear" w:color="auto" w:fill="FBFBFB"/>
        <w:tabs>
          <w:tab w:val="left" w:pos="567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D0408"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резолюцией от 3 декабря 2018 года (A/RES/73/25) Генеральная Ассамблея ООН провозгласила </w:t>
      </w:r>
      <w:hyperlink r:id="rId8" w:history="1">
        <w:r w:rsidRPr="006D0408">
          <w:rPr>
            <w:rFonts w:ascii="Times New Roman" w:eastAsia="Times New Roman" w:hAnsi="Times New Roman" w:cs="Times New Roman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24 января</w:t>
        </w:r>
      </w:hyperlink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Международным днём образования (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International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Day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Education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признавая его роль в достижении мира и развития.</w:t>
      </w:r>
    </w:p>
    <w:p w:rsidR="006D0408" w:rsidRDefault="006D0408" w:rsidP="006D0408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Генеральная Ассамблея предложила всем государствам-членам, организациям системы Организации Объединенных Наций, другим международным и региональным организациям и организациям гражданского общества, неправительственным организациям, религиозным организациям, научным учреждениям, организациям частного сектора, частным лицам и другим соответствующим заинтересованным сторонам надлежащим образом отмечать Международный день образования.</w:t>
      </w:r>
    </w:p>
    <w:p w:rsidR="00E66C15" w:rsidRDefault="006D0408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Ассамблея возложила проведение ключевых мероприятий по празднованию Дня на Организацию Объединенных Наций по вопросам образования, науки и культуры (ЮНЕСКО) в качестве специализированного учреждения ООН, занимающегося вопросами образования.</w:t>
      </w:r>
    </w:p>
    <w:p w:rsid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E66C1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круглого стола</w:t>
      </w:r>
      <w:r w:rsidR="00F71C3F" w:rsidRPr="00E66C1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71C3F" w:rsidRPr="00E66C15">
        <w:rPr>
          <w:rFonts w:ascii="Times New Roman" w:hAnsi="Times New Roman" w:cs="Times New Roman"/>
          <w:sz w:val="28"/>
          <w:szCs w:val="28"/>
        </w:rPr>
        <w:t xml:space="preserve">- </w:t>
      </w:r>
      <w:r w:rsidR="002A10D8" w:rsidRPr="002A10D8">
        <w:rPr>
          <w:rFonts w:ascii="Times New Roman" w:hAnsi="Times New Roman" w:cs="Times New Roman"/>
          <w:sz w:val="28"/>
          <w:szCs w:val="28"/>
        </w:rPr>
        <w:t>обсуждение текущих проблем и вызовов, которы</w:t>
      </w:r>
      <w:r w:rsidR="002A10D8">
        <w:rPr>
          <w:rFonts w:ascii="Times New Roman" w:hAnsi="Times New Roman" w:cs="Times New Roman"/>
          <w:sz w:val="28"/>
          <w:szCs w:val="28"/>
        </w:rPr>
        <w:t>е</w:t>
      </w:r>
      <w:r w:rsidR="002A10D8" w:rsidRPr="002A10D8">
        <w:rPr>
          <w:rFonts w:ascii="Times New Roman" w:hAnsi="Times New Roman" w:cs="Times New Roman"/>
          <w:sz w:val="28"/>
          <w:szCs w:val="28"/>
        </w:rPr>
        <w:t xml:space="preserve"> </w:t>
      </w:r>
      <w:r w:rsidR="002A10D8">
        <w:rPr>
          <w:rFonts w:ascii="Times New Roman" w:hAnsi="Times New Roman" w:cs="Times New Roman"/>
          <w:sz w:val="28"/>
          <w:szCs w:val="28"/>
        </w:rPr>
        <w:t xml:space="preserve">есть </w:t>
      </w:r>
      <w:r w:rsidR="002A10D8" w:rsidRPr="002A10D8">
        <w:rPr>
          <w:rFonts w:ascii="Times New Roman" w:hAnsi="Times New Roman" w:cs="Times New Roman"/>
          <w:sz w:val="28"/>
          <w:szCs w:val="28"/>
        </w:rPr>
        <w:t>в сфере образования, и поиск путей и решений для их преодоления. Круглый стол может также помочь студентам лучше понять перспективы развития образования в современном мире, идентифицировать актуальные тенденции и инновации, а также обсудить возможности для самообучения и саморазвития. Основная цель круглого стола состоит в создании открытого диалога и обмена мнениями между студентами, чтобы они могли совместно искать ответы на вопросы, связанные с вызовами современного образования, и развивать свои навыки и знания для успешной адаптации к этим вызовам</w:t>
      </w:r>
      <w:r w:rsidR="00F71C3F" w:rsidRPr="00E66C15">
        <w:rPr>
          <w:rFonts w:ascii="Times New Roman" w:hAnsi="Times New Roman" w:cs="Times New Roman"/>
          <w:sz w:val="28"/>
          <w:szCs w:val="28"/>
        </w:rPr>
        <w:t>.</w:t>
      </w:r>
    </w:p>
    <w:p w:rsid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0402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F60402" w:rsidRPr="00E66C15">
        <w:rPr>
          <w:rStyle w:val="20"/>
          <w:rFonts w:ascii="Times New Roman" w:hAnsi="Times New Roman" w:cs="Times New Roman"/>
          <w:color w:val="0070C0"/>
          <w:sz w:val="28"/>
          <w:szCs w:val="28"/>
        </w:rPr>
        <w:t>Участники:</w:t>
      </w:r>
      <w:r w:rsidR="00F60402" w:rsidRPr="00E66C15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2A10D8">
        <w:rPr>
          <w:rFonts w:ascii="Times New Roman" w:hAnsi="Times New Roman" w:cs="Times New Roman"/>
          <w:sz w:val="28"/>
          <w:szCs w:val="28"/>
        </w:rPr>
        <w:t xml:space="preserve">всех </w:t>
      </w:r>
      <w:r w:rsidR="00F60402" w:rsidRPr="00E66C15">
        <w:rPr>
          <w:rFonts w:ascii="Times New Roman" w:hAnsi="Times New Roman" w:cs="Times New Roman"/>
          <w:sz w:val="28"/>
          <w:szCs w:val="28"/>
        </w:rPr>
        <w:t>направлений</w:t>
      </w:r>
      <w:r w:rsidRPr="00E66C15">
        <w:rPr>
          <w:rFonts w:ascii="Times New Roman" w:hAnsi="Times New Roman" w:cs="Times New Roman"/>
          <w:sz w:val="28"/>
          <w:szCs w:val="28"/>
        </w:rPr>
        <w:t xml:space="preserve"> МУЦА</w:t>
      </w:r>
      <w:r w:rsidR="002A10D8">
        <w:rPr>
          <w:rFonts w:ascii="Times New Roman" w:hAnsi="Times New Roman" w:cs="Times New Roman"/>
          <w:sz w:val="28"/>
          <w:szCs w:val="28"/>
        </w:rPr>
        <w:t>.</w:t>
      </w:r>
    </w:p>
    <w:p w:rsidR="002A10D8" w:rsidRPr="00E66C15" w:rsidRDefault="002A10D8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1C3F" w:rsidRPr="00E66C15" w:rsidRDefault="00E66C15" w:rsidP="00E66C15">
      <w:pPr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Сроки –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с 31 января по 1 марта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2024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F71C3F" w:rsidRPr="00F71C3F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представление заявок</w:t>
      </w:r>
      <w:r w:rsidRPr="00F71C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E450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A10D8">
        <w:rPr>
          <w:rFonts w:ascii="Times New Roman" w:hAnsi="Times New Roman" w:cs="Times New Roman"/>
          <w:sz w:val="28"/>
          <w:szCs w:val="28"/>
        </w:rPr>
        <w:t>круглом столе</w:t>
      </w:r>
      <w:r w:rsidRPr="00AE4507">
        <w:rPr>
          <w:rFonts w:ascii="Times New Roman" w:hAnsi="Times New Roman" w:cs="Times New Roman"/>
          <w:sz w:val="28"/>
          <w:szCs w:val="28"/>
        </w:rPr>
        <w:t xml:space="preserve"> (</w:t>
      </w:r>
      <w:r w:rsidR="002A10D8">
        <w:rPr>
          <w:rFonts w:ascii="Times New Roman" w:hAnsi="Times New Roman" w:cs="Times New Roman"/>
          <w:sz w:val="28"/>
          <w:szCs w:val="28"/>
        </w:rPr>
        <w:t>не менее двух</w:t>
      </w:r>
      <w:r w:rsidRPr="00AE4507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2A10D8">
        <w:rPr>
          <w:rFonts w:ascii="Times New Roman" w:hAnsi="Times New Roman" w:cs="Times New Roman"/>
          <w:sz w:val="28"/>
          <w:szCs w:val="28"/>
        </w:rPr>
        <w:t>ов</w:t>
      </w:r>
      <w:r w:rsidRPr="00AE4507">
        <w:rPr>
          <w:rFonts w:ascii="Times New Roman" w:hAnsi="Times New Roman" w:cs="Times New Roman"/>
          <w:sz w:val="28"/>
          <w:szCs w:val="28"/>
        </w:rPr>
        <w:t xml:space="preserve"> от направления) – с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31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20 февраля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2024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</w:p>
    <w:p w:rsidR="00F71C3F" w:rsidRPr="00F71C3F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проведение круглого стола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–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>марта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2024</w:t>
      </w:r>
      <w:r w:rsidR="002A10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 (13:00 – 16:00)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C65FDC" w:rsidRPr="002A10D8" w:rsidRDefault="00C65FDC" w:rsidP="002A10D8">
      <w:pPr>
        <w:jc w:val="both"/>
        <w:rPr>
          <w:rStyle w:val="20"/>
          <w:rFonts w:ascii="Times New Roman" w:hAnsi="Times New Roman" w:cs="Times New Roman"/>
          <w:color w:val="0070C0"/>
          <w:sz w:val="28"/>
          <w:szCs w:val="28"/>
        </w:rPr>
      </w:pPr>
    </w:p>
    <w:p w:rsidR="00F71C3F" w:rsidRPr="002A10D8" w:rsidRDefault="002A10D8" w:rsidP="002A10D8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70C0"/>
          <w:sz w:val="28"/>
          <w:szCs w:val="28"/>
        </w:rPr>
        <w:t xml:space="preserve">3. </w:t>
      </w:r>
      <w:r w:rsidR="00F71C3F" w:rsidRPr="002A10D8">
        <w:rPr>
          <w:rStyle w:val="20"/>
          <w:rFonts w:ascii="Times New Roman" w:hAnsi="Times New Roman" w:cs="Times New Roman"/>
          <w:color w:val="0070C0"/>
          <w:sz w:val="28"/>
          <w:szCs w:val="28"/>
        </w:rPr>
        <w:t>Место проведения</w:t>
      </w:r>
      <w:r w:rsidR="00F71C3F" w:rsidRPr="002A10D8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F71C3F" w:rsidRPr="002A10D8">
        <w:rPr>
          <w:rFonts w:ascii="Times New Roman" w:hAnsi="Times New Roman" w:cs="Times New Roman"/>
          <w:sz w:val="28"/>
          <w:szCs w:val="28"/>
        </w:rPr>
        <w:t>Международный Университет в Центральной Азии (МУЦА),</w:t>
      </w:r>
      <w:r w:rsidR="00F71C3F" w:rsidRPr="002A10D8">
        <w:rPr>
          <w:rFonts w:ascii="Times New Roman" w:hAnsi="Times New Roman" w:cs="Times New Roman"/>
          <w:color w:val="333333"/>
          <w:sz w:val="28"/>
          <w:szCs w:val="28"/>
        </w:rPr>
        <w:t xml:space="preserve"> г. Токмок, ул. Шамсинская 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F71C3F" w:rsidRPr="002A10D8">
        <w:rPr>
          <w:rFonts w:ascii="Times New Roman" w:hAnsi="Times New Roman" w:cs="Times New Roman"/>
          <w:b/>
          <w:color w:val="0070C0"/>
          <w:sz w:val="28"/>
          <w:szCs w:val="28"/>
        </w:rPr>
        <w:t>онференц-зал, 214.</w:t>
      </w:r>
    </w:p>
    <w:p w:rsidR="00AE7CB4" w:rsidRDefault="00AE7CB4" w:rsidP="00E7093B">
      <w:pPr>
        <w:shd w:val="clear" w:color="auto" w:fill="FBFBFB"/>
        <w:spacing w:after="19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D0408" w:rsidRDefault="00E7093B" w:rsidP="00E7093B">
      <w:pPr>
        <w:shd w:val="clear" w:color="auto" w:fill="FBFBFB"/>
        <w:spacing w:after="19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bookmarkEnd w:id="0"/>
      <w:r w:rsidRPr="00E709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ОРГКОМИТЕТ</w:t>
      </w:r>
    </w:p>
    <w:p w:rsidR="00E7093B" w:rsidRDefault="00EF7DEE" w:rsidP="00C65FDC">
      <w:pPr>
        <w:shd w:val="clear" w:color="auto" w:fill="FBFBFB"/>
        <w:spacing w:after="195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Куланбаева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З.А.,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., доцент, руководитель направления «Юриспруденция» - </w:t>
      </w:r>
      <w:r w:rsidRPr="00EF7DE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Председатель </w:t>
      </w:r>
      <w:r w:rsidR="002A10D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оргкомитета</w:t>
      </w:r>
    </w:p>
    <w:p w:rsidR="00EF7DEE" w:rsidRPr="00EF7DEE" w:rsidRDefault="00EF7DEE" w:rsidP="00C65FDC">
      <w:pPr>
        <w:shd w:val="clear" w:color="auto" w:fill="FBFBFB"/>
        <w:spacing w:after="195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B2672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Mob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  <w:r w:rsidRPr="00B2672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 +996 995 700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136</w:t>
      </w:r>
      <w:proofErr w:type="gramStart"/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;  </w:t>
      </w:r>
      <w:proofErr w:type="gramEnd"/>
      <w:hyperlink r:id="rId9" w:history="1">
        <w:r w:rsidRPr="00C774A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kulanbaeva_z@iuca.kg</w:t>
        </w:r>
      </w:hyperlink>
    </w:p>
    <w:p w:rsidR="00EF7DEE" w:rsidRPr="00EF7DEE" w:rsidRDefault="00EF7DEE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b/>
          <w:color w:val="0070C0"/>
          <w:sz w:val="27"/>
          <w:szCs w:val="27"/>
        </w:rPr>
      </w:pPr>
      <w:r w:rsidRPr="00EF7DEE">
        <w:rPr>
          <w:b/>
          <w:color w:val="0070C0"/>
          <w:sz w:val="28"/>
          <w:szCs w:val="28"/>
        </w:rPr>
        <w:t xml:space="preserve">2. </w:t>
      </w:r>
      <w:proofErr w:type="spellStart"/>
      <w:r w:rsidRPr="00EF7DEE">
        <w:rPr>
          <w:b/>
          <w:color w:val="0070C0"/>
          <w:sz w:val="28"/>
          <w:szCs w:val="28"/>
        </w:rPr>
        <w:t>Максат</w:t>
      </w:r>
      <w:proofErr w:type="spellEnd"/>
      <w:r w:rsidRPr="00EF7DEE">
        <w:rPr>
          <w:b/>
          <w:color w:val="0070C0"/>
          <w:sz w:val="28"/>
          <w:szCs w:val="28"/>
        </w:rPr>
        <w:t xml:space="preserve"> </w:t>
      </w:r>
      <w:proofErr w:type="spellStart"/>
      <w:r w:rsidRPr="00EF7DEE">
        <w:rPr>
          <w:b/>
          <w:color w:val="0070C0"/>
          <w:sz w:val="28"/>
          <w:szCs w:val="28"/>
        </w:rPr>
        <w:t>Джекшен</w:t>
      </w:r>
      <w:proofErr w:type="spellEnd"/>
      <w:r w:rsidRPr="00EF7DEE">
        <w:rPr>
          <w:b/>
          <w:color w:val="0070C0"/>
          <w:sz w:val="28"/>
          <w:szCs w:val="28"/>
        </w:rPr>
        <w:t>, к</w:t>
      </w:r>
      <w:r w:rsidRPr="00EF7DEE"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>андидат политических наук, доцент, </w:t>
      </w:r>
    </w:p>
    <w:p w:rsidR="00EF7DEE" w:rsidRDefault="00EF7DEE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</w:pPr>
      <w:r w:rsidRPr="00EF7DEE"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>MBA, Член и тьютор ИСФМ (Лондон)</w:t>
      </w:r>
      <w:r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 xml:space="preserve"> – зам. председателя оргкомитета</w:t>
      </w:r>
    </w:p>
    <w:p w:rsidR="00EF7DEE" w:rsidRPr="00EF7DEE" w:rsidRDefault="00EF7DEE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sz w:val="27"/>
          <w:szCs w:val="27"/>
          <w:lang w:val="en-US"/>
        </w:rPr>
      </w:pPr>
      <w:r w:rsidRPr="00F540B2">
        <w:rPr>
          <w:sz w:val="27"/>
          <w:szCs w:val="27"/>
        </w:rPr>
        <w:t xml:space="preserve">  </w:t>
      </w:r>
      <w:r w:rsidRPr="00B26720">
        <w:rPr>
          <w:color w:val="222222"/>
          <w:sz w:val="28"/>
          <w:szCs w:val="28"/>
          <w:lang w:val="en-US"/>
        </w:rPr>
        <w:t>Mob</w:t>
      </w:r>
      <w:r w:rsidRPr="00EF7DEE">
        <w:rPr>
          <w:color w:val="222222"/>
          <w:sz w:val="28"/>
          <w:szCs w:val="28"/>
          <w:lang w:val="en-US"/>
        </w:rPr>
        <w:t>.</w:t>
      </w:r>
      <w:r w:rsidRPr="00B26720">
        <w:rPr>
          <w:color w:val="222222"/>
          <w:sz w:val="28"/>
          <w:szCs w:val="28"/>
          <w:lang w:val="en-US"/>
        </w:rPr>
        <w:t>tel</w:t>
      </w:r>
      <w:r w:rsidRPr="00EF7DEE">
        <w:rPr>
          <w:color w:val="222222"/>
          <w:sz w:val="28"/>
          <w:szCs w:val="28"/>
          <w:lang w:val="en-US"/>
        </w:rPr>
        <w:t>: +996 995 700</w:t>
      </w:r>
      <w:r>
        <w:rPr>
          <w:color w:val="222222"/>
          <w:sz w:val="28"/>
          <w:szCs w:val="28"/>
          <w:lang w:val="en-US"/>
        </w:rPr>
        <w:t> </w:t>
      </w:r>
      <w:r w:rsidRPr="00EF7DEE">
        <w:rPr>
          <w:color w:val="222222"/>
          <w:sz w:val="28"/>
          <w:szCs w:val="28"/>
          <w:lang w:val="en-US"/>
        </w:rPr>
        <w:t>136;</w:t>
      </w:r>
      <w:r w:rsidRPr="00EF7DEE">
        <w:rPr>
          <w:sz w:val="27"/>
          <w:szCs w:val="27"/>
          <w:lang w:val="en-US"/>
        </w:rPr>
        <w:t xml:space="preserve"> </w:t>
      </w:r>
      <w:hyperlink r:id="rId10" w:history="1">
        <w:r w:rsidRPr="00EF7DEE">
          <w:rPr>
            <w:rStyle w:val="a6"/>
            <w:sz w:val="27"/>
            <w:szCs w:val="27"/>
            <w:lang w:val="en-US"/>
          </w:rPr>
          <w:t>maksat_d@iuca.kg</w:t>
        </w:r>
      </w:hyperlink>
    </w:p>
    <w:p w:rsidR="00113859" w:rsidRDefault="00113859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color w:val="0070C0"/>
          <w:sz w:val="27"/>
          <w:szCs w:val="27"/>
          <w:lang w:val="en-US"/>
        </w:rPr>
      </w:pPr>
    </w:p>
    <w:p w:rsidR="00EF7DEE" w:rsidRPr="00873FD5" w:rsidRDefault="004F218F" w:rsidP="00C65FDC">
      <w:pPr>
        <w:pStyle w:val="font7"/>
        <w:spacing w:before="0" w:beforeAutospacing="0" w:after="0" w:afterAutospacing="0" w:line="276" w:lineRule="auto"/>
        <w:contextualSpacing/>
        <w:textAlignment w:val="baseline"/>
        <w:rPr>
          <w:b/>
          <w:sz w:val="28"/>
          <w:szCs w:val="28"/>
        </w:rPr>
      </w:pPr>
      <w:r w:rsidRPr="00873FD5">
        <w:rPr>
          <w:b/>
          <w:sz w:val="28"/>
          <w:szCs w:val="28"/>
        </w:rPr>
        <w:t>Члены оргкомитета:</w:t>
      </w:r>
    </w:p>
    <w:p w:rsidR="0024546A" w:rsidRDefault="004F218F" w:rsidP="0024546A">
      <w:pPr>
        <w:spacing w:after="0"/>
        <w:contextualSpacing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r w:rsidRPr="00C65FD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>Ашымова</w:t>
      </w:r>
      <w:proofErr w:type="spellEnd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>Айзада</w:t>
      </w:r>
      <w:proofErr w:type="spellEnd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>Жаасынбековна</w:t>
      </w:r>
      <w:proofErr w:type="spellEnd"/>
      <w:r w:rsidR="00E7093B" w:rsidRPr="00C65FD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</w:t>
      </w:r>
      <w:r w:rsidR="00E7093B" w:rsidRPr="00C65FDC">
        <w:rPr>
          <w:rFonts w:ascii="Times New Roman" w:hAnsi="Times New Roman" w:cs="Times New Roman"/>
          <w:sz w:val="28"/>
          <w:szCs w:val="28"/>
        </w:rPr>
        <w:t xml:space="preserve"> магистр, </w:t>
      </w:r>
      <w:r w:rsidR="002A10D8">
        <w:rPr>
          <w:rFonts w:ascii="Times New Roman" w:hAnsi="Times New Roman" w:cs="Times New Roman"/>
          <w:sz w:val="28"/>
          <w:szCs w:val="28"/>
        </w:rPr>
        <w:t>преподаватель</w:t>
      </w:r>
      <w:r w:rsidR="00E7093B" w:rsidRPr="00C65FDC">
        <w:rPr>
          <w:rFonts w:ascii="Times New Roman" w:hAnsi="Times New Roman" w:cs="Times New Roman"/>
          <w:sz w:val="28"/>
          <w:szCs w:val="28"/>
        </w:rPr>
        <w:t xml:space="preserve"> </w:t>
      </w:r>
      <w:r w:rsidR="0024546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E7093B" w:rsidRPr="00C65FDC">
        <w:rPr>
          <w:rFonts w:ascii="Times New Roman" w:hAnsi="Times New Roman" w:cs="Times New Roman"/>
          <w:sz w:val="28"/>
          <w:szCs w:val="28"/>
        </w:rPr>
        <w:t xml:space="preserve">«Информационные технологии»; </w:t>
      </w:r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Mob</w:t>
      </w:r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proofErr w:type="spellEnd"/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113859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+996 700 879</w:t>
      </w:r>
      <w:r w:rsidR="00E66C15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13859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849</w:t>
      </w:r>
      <w:r w:rsidR="00E66C15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E66C15" w:rsidRPr="00C65FDC">
        <w:rPr>
          <w:sz w:val="28"/>
          <w:szCs w:val="28"/>
        </w:rPr>
        <w:t xml:space="preserve"> </w:t>
      </w:r>
      <w:r w:rsidR="00E66C15" w:rsidRPr="00C65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FABB8" wp14:editId="638B79EC">
            <wp:extent cx="7620" cy="7620"/>
            <wp:effectExtent l="0" t="0" r="0" b="0"/>
            <wp:docPr id="3" name="Рисунок 3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24546A" w:rsidRPr="00C65FD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ashimova_a@iuca.kg</w:t>
        </w:r>
      </w:hyperlink>
    </w:p>
    <w:p w:rsidR="0024546A" w:rsidRDefault="0024546A" w:rsidP="00C65FDC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6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4546A">
        <w:rPr>
          <w:rFonts w:ascii="Times New Roman" w:hAnsi="Times New Roman" w:cs="Times New Roman"/>
          <w:b/>
          <w:sz w:val="28"/>
          <w:szCs w:val="28"/>
        </w:rPr>
        <w:t>Асекова</w:t>
      </w:r>
      <w:proofErr w:type="spellEnd"/>
      <w:r w:rsidRPr="0024546A">
        <w:rPr>
          <w:rFonts w:ascii="Times New Roman" w:hAnsi="Times New Roman" w:cs="Times New Roman"/>
          <w:b/>
          <w:sz w:val="28"/>
          <w:szCs w:val="28"/>
        </w:rPr>
        <w:t xml:space="preserve"> Ж.Д., </w:t>
      </w:r>
      <w:proofErr w:type="spellStart"/>
      <w:r w:rsidRPr="0024546A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24546A">
        <w:rPr>
          <w:rFonts w:ascii="Times New Roman" w:hAnsi="Times New Roman" w:cs="Times New Roman"/>
          <w:sz w:val="28"/>
          <w:szCs w:val="28"/>
        </w:rPr>
        <w:t>., доцент, руководитель направления «Педагогика»</w:t>
      </w:r>
      <w:r w:rsidR="0039294F">
        <w:rPr>
          <w:rFonts w:ascii="Times New Roman" w:hAnsi="Times New Roman" w:cs="Times New Roman"/>
          <w:sz w:val="28"/>
          <w:szCs w:val="28"/>
        </w:rPr>
        <w:t>;</w:t>
      </w:r>
      <w:r w:rsidR="0039294F" w:rsidRPr="0039294F">
        <w:t xml:space="preserve"> </w:t>
      </w:r>
      <w:hyperlink r:id="rId13" w:history="1">
        <w:r w:rsidR="0039294F" w:rsidRPr="003865CF">
          <w:rPr>
            <w:rStyle w:val="a6"/>
            <w:rFonts w:ascii="Times New Roman" w:hAnsi="Times New Roman" w:cs="Times New Roman"/>
            <w:sz w:val="28"/>
            <w:szCs w:val="28"/>
          </w:rPr>
          <w:t>asekova_zh@iuca.kg</w:t>
        </w:r>
      </w:hyperlink>
    </w:p>
    <w:p w:rsidR="0039294F" w:rsidRPr="0024546A" w:rsidRDefault="0039294F" w:rsidP="00C65FD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DC" w:rsidRPr="00C65FDC" w:rsidRDefault="0024546A" w:rsidP="00873FD5">
      <w:pPr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65FDC" w:rsidRPr="00C65FDC">
        <w:rPr>
          <w:rFonts w:ascii="Times New Roman" w:hAnsi="Times New Roman" w:cs="Times New Roman"/>
          <w:b/>
          <w:sz w:val="28"/>
          <w:szCs w:val="28"/>
        </w:rPr>
        <w:t>.</w:t>
      </w:r>
      <w:r w:rsidR="00C65FDC" w:rsidRPr="00C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FDC" w:rsidRPr="00C65FDC">
        <w:rPr>
          <w:rFonts w:ascii="Times New Roman" w:hAnsi="Times New Roman" w:cs="Times New Roman"/>
          <w:b/>
          <w:bCs/>
          <w:sz w:val="28"/>
          <w:szCs w:val="28"/>
        </w:rPr>
        <w:t>Кулданбаева</w:t>
      </w:r>
      <w:proofErr w:type="spellEnd"/>
      <w:r w:rsidR="00C65FDC" w:rsidRPr="00C65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5FDC" w:rsidRPr="00C65FD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73FD5">
        <w:rPr>
          <w:rFonts w:ascii="Times New Roman" w:hAnsi="Times New Roman" w:cs="Times New Roman"/>
          <w:b/>
          <w:bCs/>
          <w:sz w:val="28"/>
          <w:szCs w:val="28"/>
        </w:rPr>
        <w:t>уржан</w:t>
      </w:r>
      <w:proofErr w:type="spellEnd"/>
      <w:r w:rsidR="00873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5FDC" w:rsidRPr="00C65FD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73FD5">
        <w:rPr>
          <w:rFonts w:ascii="Times New Roman" w:hAnsi="Times New Roman" w:cs="Times New Roman"/>
          <w:b/>
          <w:bCs/>
          <w:sz w:val="28"/>
          <w:szCs w:val="28"/>
        </w:rPr>
        <w:t>елдибековна</w:t>
      </w:r>
      <w:proofErr w:type="spellEnd"/>
      <w:r w:rsidR="00C65FDC" w:rsidRPr="00C65FDC">
        <w:rPr>
          <w:rFonts w:ascii="Times New Roman" w:hAnsi="Times New Roman" w:cs="Times New Roman"/>
          <w:bCs/>
          <w:sz w:val="28"/>
          <w:szCs w:val="28"/>
        </w:rPr>
        <w:t xml:space="preserve"> – член комитета по исследованиям, ответственная за НИРС</w:t>
      </w:r>
      <w:r w:rsidR="00C65F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5FDC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Mob</w:t>
      </w:r>
      <w:r w:rsidR="00C65FDC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="00C65FDC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proofErr w:type="spellEnd"/>
      <w:r w:rsidR="00C65FDC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+996 777 405 277; </w:t>
      </w:r>
      <w:r w:rsidR="00C65FDC" w:rsidRPr="00C65FDC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5DBA88C" wp14:editId="36DE00AA">
            <wp:extent cx="7620" cy="7620"/>
            <wp:effectExtent l="0" t="0" r="0" b="0"/>
            <wp:docPr id="4" name="Рисунок 4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FDC" w:rsidRPr="00C65FDC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kuldanbaeva_n@iuca.kg</w:t>
      </w:r>
    </w:p>
    <w:p w:rsidR="00E7093B" w:rsidRDefault="00C65FDC" w:rsidP="00873FD5">
      <w:pPr>
        <w:shd w:val="clear" w:color="auto" w:fill="FFFFFF"/>
        <w:contextualSpacing/>
        <w:jc w:val="both"/>
        <w:rPr>
          <w:rStyle w:val="a6"/>
          <w:rFonts w:ascii="Times New Roman" w:hAnsi="Times New Roman" w:cs="Times New Roman"/>
          <w:color w:val="1A73E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218F" w:rsidRPr="00C65FD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7093B" w:rsidRPr="00C65FDC">
        <w:rPr>
          <w:rFonts w:ascii="Times New Roman" w:hAnsi="Times New Roman" w:cs="Times New Roman"/>
          <w:b/>
          <w:sz w:val="28"/>
          <w:szCs w:val="28"/>
        </w:rPr>
        <w:t>Миясаров</w:t>
      </w:r>
      <w:proofErr w:type="spellEnd"/>
      <w:r w:rsidR="00E7093B" w:rsidRPr="00C65FDC">
        <w:rPr>
          <w:rFonts w:ascii="Times New Roman" w:hAnsi="Times New Roman" w:cs="Times New Roman"/>
          <w:b/>
          <w:sz w:val="28"/>
          <w:szCs w:val="28"/>
        </w:rPr>
        <w:t xml:space="preserve"> Игорь Андреевич,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FDC">
        <w:rPr>
          <w:rFonts w:ascii="Times New Roman" w:hAnsi="Times New Roman" w:cs="Times New Roman"/>
          <w:sz w:val="28"/>
          <w:szCs w:val="28"/>
        </w:rPr>
        <w:t>член комитета по исследованиям.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93B" w:rsidRPr="00C65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93B" w:rsidRPr="00C65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Mob.tel: </w:t>
      </w:r>
      <w:r w:rsidR="00E7093B" w:rsidRPr="00C65FDC">
        <w:rPr>
          <w:rFonts w:ascii="Times New Roman" w:hAnsi="Times New Roman" w:cs="Times New Roman"/>
          <w:sz w:val="28"/>
          <w:szCs w:val="28"/>
          <w:lang w:val="en-US"/>
        </w:rPr>
        <w:t xml:space="preserve">0 (755) 008-582; </w:t>
      </w:r>
      <w:hyperlink r:id="rId14" w:tgtFrame="_blank" w:history="1">
        <w:r w:rsidR="00E7093B" w:rsidRPr="00C65FDC">
          <w:rPr>
            <w:rStyle w:val="a6"/>
            <w:rFonts w:ascii="Times New Roman" w:hAnsi="Times New Roman" w:cs="Times New Roman"/>
            <w:color w:val="1A73E8"/>
            <w:sz w:val="28"/>
            <w:szCs w:val="28"/>
            <w:lang w:val="en-US"/>
          </w:rPr>
          <w:t>miyasarov_i@iuca.kg</w:t>
        </w:r>
      </w:hyperlink>
    </w:p>
    <w:p w:rsidR="0039294F" w:rsidRDefault="0039294F" w:rsidP="000226EB">
      <w:pPr>
        <w:shd w:val="clear" w:color="auto" w:fill="FBFBFB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F495C" w:rsidRDefault="00113859" w:rsidP="000226EB">
      <w:pPr>
        <w:shd w:val="clear" w:color="auto" w:fill="FBFBFB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1385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Координаторы:</w:t>
      </w:r>
    </w:p>
    <w:p w:rsidR="00C65FDC" w:rsidRDefault="00152834" w:rsidP="000226EB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proofErr w:type="spellStart"/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Ниненк</w:t>
      </w:r>
      <w:r w:rsidR="00C65FDC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</w:t>
      </w:r>
      <w:proofErr w:type="spellEnd"/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И.С. - Вице</w:t>
      </w:r>
      <w:r w:rsidRPr="001528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A10D8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</w:t>
      </w:r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резидент</w:t>
      </w:r>
      <w:r w:rsidRPr="00152834">
        <w:rPr>
          <w:rFonts w:ascii="Times New Roman" w:hAnsi="Times New Roman" w:cs="Times New Roman"/>
          <w:sz w:val="28"/>
          <w:szCs w:val="28"/>
          <w:shd w:val="clear" w:color="auto" w:fill="FFFFFF"/>
        </w:rPr>
        <w:t> по академическим вопросам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МУЦА</w:t>
      </w:r>
      <w:r w:rsidRPr="001528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5FDC" w:rsidRPr="00C65FDC">
        <w:t xml:space="preserve"> </w:t>
      </w:r>
      <w:r w:rsidR="00C65F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D182C" wp14:editId="3A152EB2">
            <wp:extent cx="7620" cy="7620"/>
            <wp:effectExtent l="0" t="0" r="0" b="0"/>
            <wp:docPr id="5" name="Рисунок 5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C65FDC" w:rsidRPr="00C774A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ninenko_i@iuca.kg</w:t>
        </w:r>
      </w:hyperlink>
    </w:p>
    <w:p w:rsidR="000226EB" w:rsidRDefault="00152834" w:rsidP="000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FDC">
        <w:rPr>
          <w:rFonts w:ascii="Times New Roman" w:hAnsi="Times New Roman" w:cs="Times New Roman"/>
          <w:sz w:val="28"/>
          <w:szCs w:val="28"/>
          <w:shd w:val="clear" w:color="auto" w:fill="FFFFFF"/>
        </w:rPr>
        <w:t>Джумабаев</w:t>
      </w:r>
      <w:proofErr w:type="spellEnd"/>
      <w:r w:rsidRPr="00C65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 - </w:t>
      </w:r>
      <w:r w:rsidRPr="00C65FDC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Вице-</w:t>
      </w:r>
      <w:r w:rsidR="002A10D8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 w:rsidRPr="00C65FDC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резидент по стратегическому </w:t>
      </w:r>
      <w:r w:rsidR="002A10D8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планированию</w:t>
      </w:r>
      <w:r w:rsidRPr="00C65FDC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МУЦА.</w:t>
      </w:r>
      <w:r w:rsidR="00C65FDC" w:rsidRPr="00C65FDC">
        <w:rPr>
          <w:rFonts w:ascii="Times New Roman" w:hAnsi="Times New Roman" w:cs="Times New Roman"/>
          <w:sz w:val="28"/>
          <w:szCs w:val="28"/>
        </w:rPr>
        <w:t xml:space="preserve"> </w:t>
      </w:r>
      <w:r w:rsidR="00C65FDC" w:rsidRPr="00C65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38A20" wp14:editId="1F16BA94">
            <wp:extent cx="7620" cy="7620"/>
            <wp:effectExtent l="0" t="0" r="0" b="0"/>
            <wp:docPr id="6" name="Рисунок 6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DC" w:rsidRDefault="000226EB" w:rsidP="000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BF45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dzhumabaev_a@iuca.kg</w:t>
        </w:r>
      </w:hyperlink>
    </w:p>
    <w:p w:rsidR="0024546A" w:rsidRPr="00C65FDC" w:rsidRDefault="0024546A" w:rsidP="0024546A">
      <w:pPr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2454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Абдрахманова</w:t>
      </w:r>
      <w:proofErr w:type="spellEnd"/>
      <w:r w:rsidRPr="002454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Раиса </w:t>
      </w:r>
      <w:proofErr w:type="spellStart"/>
      <w:r w:rsidRPr="002454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Джолдошевна</w:t>
      </w:r>
      <w:proofErr w:type="spellEnd"/>
      <w:r w:rsidRPr="002454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к.ф.н., доцент, председатель комитета по исследованиям; </w:t>
      </w:r>
      <w:r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</w:t>
      </w:r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ob</w:t>
      </w:r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proofErr w:type="spellEnd"/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65FDC">
        <w:rPr>
          <w:rFonts w:ascii="Times New Roman" w:hAnsi="Times New Roman" w:cs="Times New Roman"/>
          <w:sz w:val="28"/>
          <w:szCs w:val="28"/>
        </w:rPr>
        <w:t xml:space="preserve">0 (554) 616-108; </w:t>
      </w:r>
      <w:hyperlink r:id="rId17" w:history="1">
        <w:r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abdrakhmanova</w:t>
        </w:r>
        <w:r w:rsidRPr="00C65FD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65FD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iuca</w:t>
        </w:r>
        <w:r w:rsidRPr="00C65F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kg</w:t>
        </w:r>
      </w:hyperlink>
    </w:p>
    <w:p w:rsidR="0024546A" w:rsidRPr="00C65FDC" w:rsidRDefault="0024546A" w:rsidP="002454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6A" w:rsidRPr="000226EB" w:rsidRDefault="0024546A" w:rsidP="000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B2" w:rsidRPr="00F540B2" w:rsidRDefault="00F540B2" w:rsidP="00D8298C">
      <w:pPr>
        <w:shd w:val="clear" w:color="auto" w:fill="FBFBFB"/>
        <w:spacing w:after="195" w:line="36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F540B2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 оргкомитета</w:t>
      </w:r>
      <w:r w:rsidRPr="00F54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F54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Куланбаева</w:t>
      </w:r>
      <w:proofErr w:type="spellEnd"/>
      <w:r w:rsidRPr="00F54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З.А.,</w:t>
      </w:r>
      <w:r w:rsidRPr="00F54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4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к.ю.н</w:t>
      </w:r>
      <w:proofErr w:type="spellEnd"/>
      <w:r w:rsidRPr="00F54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доцент, </w:t>
      </w:r>
    </w:p>
    <w:p w:rsidR="00F540B2" w:rsidRPr="00F540B2" w:rsidRDefault="00F540B2" w:rsidP="00D8298C">
      <w:pPr>
        <w:shd w:val="clear" w:color="auto" w:fill="FBFBFB"/>
        <w:spacing w:after="195" w:line="36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направления «Юриспруденция»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54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5FDC" w:rsidRPr="00AE7CB4" w:rsidRDefault="00C65FDC" w:rsidP="00D82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5FDC" w:rsidRPr="00AE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5D6C"/>
    <w:multiLevelType w:val="hybridMultilevel"/>
    <w:tmpl w:val="B8844882"/>
    <w:lvl w:ilvl="0" w:tplc="C44E9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AE"/>
    <w:rsid w:val="000226EB"/>
    <w:rsid w:val="00113859"/>
    <w:rsid w:val="00152834"/>
    <w:rsid w:val="0024546A"/>
    <w:rsid w:val="002A10D8"/>
    <w:rsid w:val="0039294F"/>
    <w:rsid w:val="003F495C"/>
    <w:rsid w:val="004A5036"/>
    <w:rsid w:val="004F218F"/>
    <w:rsid w:val="005D55A8"/>
    <w:rsid w:val="006D0408"/>
    <w:rsid w:val="006D2B58"/>
    <w:rsid w:val="007062E5"/>
    <w:rsid w:val="00873FD5"/>
    <w:rsid w:val="00AE7CB4"/>
    <w:rsid w:val="00BD6DAE"/>
    <w:rsid w:val="00C65FDC"/>
    <w:rsid w:val="00D8298C"/>
    <w:rsid w:val="00DA5F25"/>
    <w:rsid w:val="00E376ED"/>
    <w:rsid w:val="00E66C15"/>
    <w:rsid w:val="00E7093B"/>
    <w:rsid w:val="00EF7DEE"/>
    <w:rsid w:val="00F540B2"/>
    <w:rsid w:val="00F60402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C3F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2E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7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basedOn w:val="a0"/>
    <w:uiPriority w:val="99"/>
    <w:unhideWhenUsed/>
    <w:rsid w:val="00F71C3F"/>
    <w:rPr>
      <w:color w:val="0000FF"/>
      <w:u w:val="single"/>
    </w:rPr>
  </w:style>
  <w:style w:type="paragraph" w:customStyle="1" w:styleId="font7">
    <w:name w:val="font_7"/>
    <w:basedOn w:val="a"/>
    <w:rsid w:val="00EF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EF7DEE"/>
  </w:style>
  <w:style w:type="character" w:styleId="a7">
    <w:name w:val="Emphasis"/>
    <w:basedOn w:val="a0"/>
    <w:uiPriority w:val="20"/>
    <w:qFormat/>
    <w:rsid w:val="0015283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9">
    <w:name w:val="font_9"/>
    <w:basedOn w:val="a"/>
    <w:rsid w:val="0015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A10D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6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C3F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2E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7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basedOn w:val="a0"/>
    <w:uiPriority w:val="99"/>
    <w:unhideWhenUsed/>
    <w:rsid w:val="00F71C3F"/>
    <w:rPr>
      <w:color w:val="0000FF"/>
      <w:u w:val="single"/>
    </w:rPr>
  </w:style>
  <w:style w:type="paragraph" w:customStyle="1" w:styleId="font7">
    <w:name w:val="font_7"/>
    <w:basedOn w:val="a"/>
    <w:rsid w:val="00EF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EF7DEE"/>
  </w:style>
  <w:style w:type="character" w:styleId="a7">
    <w:name w:val="Emphasis"/>
    <w:basedOn w:val="a0"/>
    <w:uiPriority w:val="20"/>
    <w:qFormat/>
    <w:rsid w:val="0015283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9">
    <w:name w:val="font_9"/>
    <w:basedOn w:val="a"/>
    <w:rsid w:val="0015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A10D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1-24/" TargetMode="External"/><Relationship Id="rId13" Type="http://schemas.openxmlformats.org/officeDocument/2006/relationships/hyperlink" Target="mailto:asekova_zh@iuca.k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shimova_a@iuca.kg" TargetMode="External"/><Relationship Id="rId17" Type="http://schemas.openxmlformats.org/officeDocument/2006/relationships/hyperlink" Target="mailto:abdrakhmanova_r@iuca.k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zhumabaev_a@iuca.k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yperlink" Target="mailto:ninenko_i@iuca.kg" TargetMode="External"/><Relationship Id="rId10" Type="http://schemas.openxmlformats.org/officeDocument/2006/relationships/hyperlink" Target="mailto:maksat_d@iuca.k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ulanbaeva_z@iuca.kg" TargetMode="External"/><Relationship Id="rId14" Type="http://schemas.openxmlformats.org/officeDocument/2006/relationships/hyperlink" Target="mailto:miyasarov_i@iuc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6CEDE7-DC67-463E-AD0D-5EBD5DB5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2024-01-29T10:10:00Z</dcterms:created>
  <dcterms:modified xsi:type="dcterms:W3CDTF">2024-01-29T10:13:00Z</dcterms:modified>
</cp:coreProperties>
</file>