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E" w:rsidRDefault="008D12B3" w:rsidP="00DD0E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 по</w:t>
      </w:r>
      <w:r w:rsidR="00EE75FE">
        <w:rPr>
          <w:b/>
          <w:sz w:val="28"/>
          <w:szCs w:val="28"/>
        </w:rPr>
        <w:t xml:space="preserve"> НИРС </w:t>
      </w:r>
    </w:p>
    <w:p w:rsidR="00D00D19" w:rsidRDefault="00DD0E14" w:rsidP="00DD0E14">
      <w:pPr>
        <w:jc w:val="center"/>
        <w:rPr>
          <w:b/>
          <w:sz w:val="28"/>
          <w:szCs w:val="28"/>
        </w:rPr>
      </w:pPr>
      <w:r w:rsidRPr="00DD0E14">
        <w:rPr>
          <w:b/>
          <w:sz w:val="28"/>
          <w:szCs w:val="28"/>
        </w:rPr>
        <w:t>направления «Лингвистика. Китайский язык»</w:t>
      </w:r>
    </w:p>
    <w:p w:rsidR="00F23E50" w:rsidRDefault="00DD0E14" w:rsidP="008D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осень 2019 г.</w:t>
      </w:r>
    </w:p>
    <w:p w:rsidR="00621971" w:rsidRPr="00621971" w:rsidRDefault="00621971" w:rsidP="00621971">
      <w:pPr>
        <w:jc w:val="center"/>
        <w:rPr>
          <w:sz w:val="28"/>
          <w:szCs w:val="28"/>
        </w:rPr>
      </w:pPr>
      <w:r w:rsidRPr="00EE75FE">
        <w:rPr>
          <w:sz w:val="28"/>
          <w:szCs w:val="28"/>
        </w:rPr>
        <w:t>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51"/>
        <w:gridCol w:w="3226"/>
      </w:tblGrid>
      <w:tr w:rsidR="00F23E50" w:rsidTr="00F23E50">
        <w:tc>
          <w:tcPr>
            <w:tcW w:w="534" w:type="dxa"/>
          </w:tcPr>
          <w:p w:rsidR="00F23E50" w:rsidRPr="0024107B" w:rsidRDefault="00F23E50" w:rsidP="00EE6D75">
            <w:pPr>
              <w:jc w:val="center"/>
              <w:rPr>
                <w:b/>
                <w:sz w:val="24"/>
                <w:szCs w:val="24"/>
              </w:rPr>
            </w:pPr>
            <w:r w:rsidRPr="002410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23E50" w:rsidRPr="0024107B" w:rsidRDefault="00F23E50" w:rsidP="00EE6D75">
            <w:pPr>
              <w:jc w:val="center"/>
              <w:rPr>
                <w:b/>
                <w:sz w:val="24"/>
                <w:szCs w:val="24"/>
              </w:rPr>
            </w:pPr>
            <w:r w:rsidRPr="0024107B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992" w:type="dxa"/>
          </w:tcPr>
          <w:p w:rsidR="00F23E50" w:rsidRPr="0024107B" w:rsidRDefault="00F23E50" w:rsidP="00EE6D75">
            <w:pPr>
              <w:jc w:val="center"/>
              <w:rPr>
                <w:b/>
                <w:sz w:val="24"/>
                <w:szCs w:val="24"/>
              </w:rPr>
            </w:pPr>
            <w:r w:rsidRPr="0024107B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F23E50" w:rsidRPr="0024107B" w:rsidRDefault="00F23E50" w:rsidP="00EE6D75">
            <w:pPr>
              <w:jc w:val="center"/>
              <w:rPr>
                <w:b/>
                <w:sz w:val="24"/>
                <w:szCs w:val="24"/>
              </w:rPr>
            </w:pPr>
            <w:r w:rsidRPr="0024107B">
              <w:rPr>
                <w:b/>
                <w:sz w:val="24"/>
                <w:szCs w:val="24"/>
              </w:rPr>
              <w:t>Журнал</w:t>
            </w:r>
          </w:p>
        </w:tc>
        <w:tc>
          <w:tcPr>
            <w:tcW w:w="3226" w:type="dxa"/>
          </w:tcPr>
          <w:p w:rsidR="00F23E50" w:rsidRPr="0024107B" w:rsidRDefault="00F23E50" w:rsidP="00EE6D75">
            <w:pPr>
              <w:jc w:val="center"/>
              <w:rPr>
                <w:b/>
                <w:sz w:val="24"/>
                <w:szCs w:val="24"/>
              </w:rPr>
            </w:pPr>
            <w:r w:rsidRPr="0024107B">
              <w:rPr>
                <w:b/>
                <w:sz w:val="24"/>
                <w:szCs w:val="24"/>
              </w:rPr>
              <w:t>Название статьи</w:t>
            </w:r>
          </w:p>
        </w:tc>
      </w:tr>
      <w:tr w:rsidR="00AC1BF2" w:rsidRPr="008D12B3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1BF2" w:rsidRPr="0024107B" w:rsidRDefault="00AC1BF2" w:rsidP="00467528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Дауров</w:t>
            </w:r>
            <w:proofErr w:type="spellEnd"/>
            <w:r w:rsidRPr="0024107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AC1BF2" w:rsidRPr="0024107B" w:rsidRDefault="00621971" w:rsidP="00EE6D7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Материалы конференции «Кыргы</w:t>
            </w:r>
            <w:r w:rsidR="00AC1BF2" w:rsidRPr="0024107B">
              <w:rPr>
                <w:sz w:val="24"/>
                <w:szCs w:val="24"/>
              </w:rPr>
              <w:t xml:space="preserve">зстан и </w:t>
            </w:r>
            <w:proofErr w:type="spellStart"/>
            <w:r w:rsidR="00AC1BF2" w:rsidRPr="0024107B">
              <w:rPr>
                <w:sz w:val="24"/>
                <w:szCs w:val="24"/>
              </w:rPr>
              <w:t>Китай</w:t>
            </w:r>
            <w:proofErr w:type="gramStart"/>
            <w:r w:rsidR="00AC1BF2" w:rsidRPr="0024107B">
              <w:rPr>
                <w:sz w:val="24"/>
                <w:szCs w:val="24"/>
              </w:rPr>
              <w:t>:и</w:t>
            </w:r>
            <w:proofErr w:type="gramEnd"/>
            <w:r w:rsidR="00AC1BF2" w:rsidRPr="0024107B">
              <w:rPr>
                <w:sz w:val="24"/>
                <w:szCs w:val="24"/>
              </w:rPr>
              <w:t>стория</w:t>
            </w:r>
            <w:proofErr w:type="spellEnd"/>
            <w:r w:rsidR="00AC1BF2" w:rsidRPr="0024107B">
              <w:rPr>
                <w:sz w:val="24"/>
                <w:szCs w:val="24"/>
              </w:rPr>
              <w:t xml:space="preserve"> и перспективы сотрудничества». </w:t>
            </w:r>
            <w:proofErr w:type="spellStart"/>
            <w:r w:rsidR="00AC1BF2" w:rsidRPr="0024107B">
              <w:rPr>
                <w:sz w:val="24"/>
                <w:szCs w:val="24"/>
              </w:rPr>
              <w:t>Спецвыпуск</w:t>
            </w:r>
            <w:proofErr w:type="spellEnd"/>
            <w:r w:rsidR="00AC1BF2" w:rsidRPr="0024107B">
              <w:rPr>
                <w:sz w:val="24"/>
                <w:szCs w:val="24"/>
              </w:rPr>
              <w:t xml:space="preserve"> посвященный 10-летию образования ККФ. – Бишкек, 2019.</w:t>
            </w:r>
          </w:p>
        </w:tc>
        <w:tc>
          <w:tcPr>
            <w:tcW w:w="3226" w:type="dxa"/>
          </w:tcPr>
          <w:p w:rsidR="00AC1BF2" w:rsidRPr="0024107B" w:rsidRDefault="00AC1BF2" w:rsidP="00467528">
            <w:pPr>
              <w:jc w:val="both"/>
              <w:rPr>
                <w:sz w:val="24"/>
                <w:szCs w:val="24"/>
                <w:lang w:val="en-US"/>
              </w:rPr>
            </w:pPr>
            <w:r w:rsidRPr="0024107B">
              <w:rPr>
                <w:sz w:val="24"/>
                <w:szCs w:val="24"/>
                <w:lang w:val="en-US"/>
              </w:rPr>
              <w:t>Stages of development of Chinese language translation activities in Kyrgyzstan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1BF2" w:rsidRPr="0024107B" w:rsidRDefault="00AC1BF2" w:rsidP="00EE6D75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Мумузиева</w:t>
            </w:r>
            <w:proofErr w:type="spellEnd"/>
            <w:r w:rsidRPr="0024107B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AC1BF2" w:rsidRPr="0024107B" w:rsidRDefault="00AC1BF2" w:rsidP="00EE6D7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AC1BF2" w:rsidRPr="0024107B" w:rsidRDefault="00AC1BF2" w:rsidP="00EE6D7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 xml:space="preserve">Символика животных в китайской </w:t>
            </w:r>
            <w:proofErr w:type="spellStart"/>
            <w:r w:rsidRPr="0024107B">
              <w:rPr>
                <w:sz w:val="24"/>
                <w:szCs w:val="24"/>
              </w:rPr>
              <w:t>лингвокультурологии</w:t>
            </w:r>
            <w:proofErr w:type="spellEnd"/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1BF2" w:rsidRPr="0024107B" w:rsidRDefault="00AC1BF2" w:rsidP="00EE6D75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Арзымат</w:t>
            </w:r>
            <w:proofErr w:type="spellEnd"/>
            <w:r w:rsidRPr="0024107B">
              <w:rPr>
                <w:sz w:val="24"/>
                <w:szCs w:val="24"/>
              </w:rPr>
              <w:t xml:space="preserve"> Сардар</w:t>
            </w:r>
          </w:p>
        </w:tc>
        <w:tc>
          <w:tcPr>
            <w:tcW w:w="992" w:type="dxa"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EE6D7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Становление и развитие кыргызско-китайских отношений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C1BF2" w:rsidRPr="0024107B" w:rsidRDefault="00AC1BF2" w:rsidP="00EE6D75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Ишенова</w:t>
            </w:r>
            <w:proofErr w:type="spellEnd"/>
            <w:r w:rsidRPr="0024107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992" w:type="dxa"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EE6D7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Цветовая символика в китайском языке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1BF2" w:rsidRPr="0024107B" w:rsidRDefault="00AC1BF2" w:rsidP="00EE6D75">
            <w:pPr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Рамзанов Н.Р.</w:t>
            </w:r>
          </w:p>
        </w:tc>
        <w:tc>
          <w:tcPr>
            <w:tcW w:w="992" w:type="dxa"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AC1BF2" w:rsidRPr="0024107B" w:rsidRDefault="00AC1BF2" w:rsidP="00EE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EE6D7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 xml:space="preserve">Ли </w:t>
            </w:r>
            <w:proofErr w:type="spellStart"/>
            <w:r w:rsidRPr="0024107B">
              <w:rPr>
                <w:sz w:val="24"/>
                <w:szCs w:val="24"/>
              </w:rPr>
              <w:t>Бо</w:t>
            </w:r>
            <w:proofErr w:type="spellEnd"/>
            <w:r w:rsidRPr="0024107B">
              <w:rPr>
                <w:sz w:val="24"/>
                <w:szCs w:val="24"/>
              </w:rPr>
              <w:t xml:space="preserve"> – китайский поэт, выходец из Кыргызстана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1BF2" w:rsidRPr="0024107B" w:rsidRDefault="00AC1BF2" w:rsidP="00AC1BF2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Асизбекова</w:t>
            </w:r>
            <w:proofErr w:type="spellEnd"/>
            <w:r w:rsidRPr="0024107B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992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AC1BF2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Цифровые коды в китайском языке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1BF2" w:rsidRPr="0024107B" w:rsidRDefault="00AC1BF2" w:rsidP="00AC1BF2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Ванинов</w:t>
            </w:r>
            <w:proofErr w:type="spellEnd"/>
            <w:r w:rsidRPr="0024107B">
              <w:rPr>
                <w:sz w:val="24"/>
                <w:szCs w:val="24"/>
              </w:rPr>
              <w:t xml:space="preserve"> Рустам</w:t>
            </w:r>
          </w:p>
        </w:tc>
        <w:tc>
          <w:tcPr>
            <w:tcW w:w="992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AC1BF2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Диалекты Китая</w:t>
            </w:r>
          </w:p>
        </w:tc>
      </w:tr>
      <w:tr w:rsidR="00AC1BF2" w:rsidTr="00F23E50">
        <w:tc>
          <w:tcPr>
            <w:tcW w:w="534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C1BF2" w:rsidRPr="0024107B" w:rsidRDefault="00AC1BF2" w:rsidP="002D0035">
            <w:pPr>
              <w:rPr>
                <w:sz w:val="24"/>
                <w:szCs w:val="24"/>
              </w:rPr>
            </w:pPr>
            <w:proofErr w:type="spellStart"/>
            <w:r w:rsidRPr="0024107B">
              <w:rPr>
                <w:sz w:val="24"/>
                <w:szCs w:val="24"/>
              </w:rPr>
              <w:t>Хиярова</w:t>
            </w:r>
            <w:proofErr w:type="spellEnd"/>
            <w:r w:rsidRPr="0024107B">
              <w:rPr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AC1BF2" w:rsidRPr="0024107B" w:rsidRDefault="00AC1BF2" w:rsidP="00F23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C1BF2" w:rsidRPr="0024107B" w:rsidRDefault="00AC1BF2" w:rsidP="002D0035">
            <w:pPr>
              <w:jc w:val="both"/>
              <w:rPr>
                <w:sz w:val="24"/>
                <w:szCs w:val="24"/>
              </w:rPr>
            </w:pPr>
            <w:r w:rsidRPr="0024107B">
              <w:rPr>
                <w:sz w:val="24"/>
                <w:szCs w:val="24"/>
              </w:rPr>
              <w:t>Трудности в процессе изучения иероглифов и пути их решения</w:t>
            </w:r>
          </w:p>
        </w:tc>
      </w:tr>
    </w:tbl>
    <w:p w:rsidR="00F23E50" w:rsidRDefault="00F23E50" w:rsidP="00F23E50">
      <w:pPr>
        <w:jc w:val="center"/>
      </w:pPr>
    </w:p>
    <w:p w:rsidR="00621971" w:rsidRPr="00621971" w:rsidRDefault="00621971" w:rsidP="00621971">
      <w:pPr>
        <w:pStyle w:val="a4"/>
        <w:rPr>
          <w:sz w:val="28"/>
          <w:szCs w:val="28"/>
        </w:rPr>
      </w:pPr>
    </w:p>
    <w:sectPr w:rsidR="00621971" w:rsidRPr="00621971" w:rsidSect="00D0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6E3"/>
    <w:multiLevelType w:val="hybridMultilevel"/>
    <w:tmpl w:val="0FBE40AC"/>
    <w:lvl w:ilvl="0" w:tplc="814E00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20BA"/>
    <w:multiLevelType w:val="hybridMultilevel"/>
    <w:tmpl w:val="FAC6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14"/>
    <w:rsid w:val="000A6F56"/>
    <w:rsid w:val="000B47D5"/>
    <w:rsid w:val="000C242B"/>
    <w:rsid w:val="00177B4C"/>
    <w:rsid w:val="001E2BB3"/>
    <w:rsid w:val="001E75D0"/>
    <w:rsid w:val="001F74D5"/>
    <w:rsid w:val="0024107B"/>
    <w:rsid w:val="002D0035"/>
    <w:rsid w:val="00467528"/>
    <w:rsid w:val="005F348A"/>
    <w:rsid w:val="00621971"/>
    <w:rsid w:val="0069262A"/>
    <w:rsid w:val="008301F0"/>
    <w:rsid w:val="00847992"/>
    <w:rsid w:val="0088232D"/>
    <w:rsid w:val="008D12B3"/>
    <w:rsid w:val="0096702A"/>
    <w:rsid w:val="00A6604B"/>
    <w:rsid w:val="00AC1BF2"/>
    <w:rsid w:val="00AF67FB"/>
    <w:rsid w:val="00B424E0"/>
    <w:rsid w:val="00B63DA6"/>
    <w:rsid w:val="00D00D19"/>
    <w:rsid w:val="00DD0E14"/>
    <w:rsid w:val="00DF4978"/>
    <w:rsid w:val="00E2058C"/>
    <w:rsid w:val="00E65DD1"/>
    <w:rsid w:val="00E75224"/>
    <w:rsid w:val="00EA14ED"/>
    <w:rsid w:val="00EE75FE"/>
    <w:rsid w:val="00F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Nurjan</dc:creator>
  <cp:lastModifiedBy>Admin</cp:lastModifiedBy>
  <cp:revision>2</cp:revision>
  <dcterms:created xsi:type="dcterms:W3CDTF">2024-03-25T16:48:00Z</dcterms:created>
  <dcterms:modified xsi:type="dcterms:W3CDTF">2024-03-25T16:48:00Z</dcterms:modified>
</cp:coreProperties>
</file>