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04" w:rsidRPr="00C60830" w:rsidRDefault="00AD7604" w:rsidP="00AD7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0830">
        <w:rPr>
          <w:rFonts w:ascii="Times New Roman" w:hAnsi="Times New Roman" w:cs="Times New Roman"/>
          <w:b/>
          <w:sz w:val="24"/>
          <w:szCs w:val="24"/>
        </w:rPr>
        <w:t>МЕЖДУНАРОДНЫЙ УНИВЕРСИТЕТ В ЦЕНТРАЛЬНОЙ АЗИИ</w:t>
      </w:r>
    </w:p>
    <w:p w:rsidR="00AD7604" w:rsidRDefault="00AD7604" w:rsidP="00AD760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7604" w:rsidRPr="00C60830" w:rsidRDefault="00AD7604" w:rsidP="00AD7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7604" w:rsidRPr="00C60830" w:rsidTr="000F46A1">
        <w:tc>
          <w:tcPr>
            <w:tcW w:w="4785" w:type="dxa"/>
          </w:tcPr>
          <w:p w:rsidR="00AD7604" w:rsidRPr="00C60830" w:rsidRDefault="00AD7604" w:rsidP="000F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AD7604" w:rsidRPr="00C60830" w:rsidRDefault="00AD7604" w:rsidP="000F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 Ученого Совета</w:t>
            </w:r>
          </w:p>
          <w:p w:rsidR="00AD7604" w:rsidRPr="00C60830" w:rsidRDefault="00AD7604" w:rsidP="00AD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____       </w:t>
            </w: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от 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28.12.</w:t>
            </w:r>
            <w:r w:rsidRPr="00AD76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  <w:tc>
          <w:tcPr>
            <w:tcW w:w="4786" w:type="dxa"/>
          </w:tcPr>
          <w:p w:rsidR="00AD7604" w:rsidRPr="00C60830" w:rsidRDefault="00AD7604" w:rsidP="000F4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</w:t>
            </w:r>
          </w:p>
          <w:p w:rsidR="00AD7604" w:rsidRPr="00C60830" w:rsidRDefault="00AD7604" w:rsidP="000F4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 МУЦА</w:t>
            </w:r>
          </w:p>
          <w:p w:rsidR="00AD7604" w:rsidRPr="00C60830" w:rsidRDefault="00AD7604" w:rsidP="000F4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Джон Кларк</w:t>
            </w:r>
          </w:p>
        </w:tc>
      </w:tr>
    </w:tbl>
    <w:p w:rsidR="00AD7604" w:rsidRDefault="00AD7604" w:rsidP="00FE45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45C5" w:rsidRDefault="00FE45C5" w:rsidP="00FE45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830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C60830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КОМИТЕТА ПО ИССЛЕДОВАНИЯМ</w:t>
      </w:r>
    </w:p>
    <w:p w:rsidR="00FE45C5" w:rsidRPr="00FE45C5" w:rsidRDefault="00420908" w:rsidP="00FE45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2022 </w:t>
      </w:r>
      <w:r w:rsidR="00FE45C5" w:rsidRPr="00C60830">
        <w:rPr>
          <w:rFonts w:ascii="Times New Roman" w:hAnsi="Times New Roman" w:cs="Times New Roman"/>
          <w:b/>
          <w:sz w:val="24"/>
          <w:szCs w:val="24"/>
        </w:rPr>
        <w:t>– 202</w:t>
      </w:r>
      <w:r w:rsidR="0058600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FE45C5" w:rsidRPr="00C60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C5" w:rsidRPr="00C60830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FE45C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E45C5" w:rsidRPr="00C608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45C5" w:rsidRPr="001E49B3" w:rsidTr="000F46A1">
        <w:tc>
          <w:tcPr>
            <w:tcW w:w="4785" w:type="dxa"/>
          </w:tcPr>
          <w:p w:rsidR="00FE45C5" w:rsidRPr="001E49B3" w:rsidRDefault="00FE45C5" w:rsidP="000F46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E45C5" w:rsidRPr="001E49B3" w:rsidRDefault="00FE45C5" w:rsidP="000F46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5C5" w:rsidRDefault="00FE45C5" w:rsidP="00FE4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5C5" w:rsidRPr="008E13E7" w:rsidRDefault="00FE45C5" w:rsidP="00FE4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2132"/>
        <w:gridCol w:w="1554"/>
        <w:gridCol w:w="2126"/>
      </w:tblGrid>
      <w:tr w:rsidR="00FE45C5" w:rsidTr="000F46A1"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32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4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     исполнения</w:t>
            </w:r>
          </w:p>
        </w:tc>
        <w:tc>
          <w:tcPr>
            <w:tcW w:w="2126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</w:tbl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06"/>
        <w:gridCol w:w="46"/>
        <w:gridCol w:w="1552"/>
        <w:gridCol w:w="7"/>
        <w:gridCol w:w="2117"/>
        <w:gridCol w:w="10"/>
        <w:gridCol w:w="1547"/>
        <w:gridCol w:w="6"/>
        <w:gridCol w:w="87"/>
        <w:gridCol w:w="2104"/>
        <w:gridCol w:w="83"/>
      </w:tblGrid>
      <w:tr w:rsidR="00FE45C5" w:rsidTr="000F46A1">
        <w:trPr>
          <w:gridAfter w:val="1"/>
          <w:wAfter w:w="83" w:type="dxa"/>
          <w:trHeight w:val="563"/>
        </w:trPr>
        <w:tc>
          <w:tcPr>
            <w:tcW w:w="10549" w:type="dxa"/>
            <w:gridSpan w:val="11"/>
          </w:tcPr>
          <w:p w:rsidR="00FE45C5" w:rsidRDefault="00FE45C5" w:rsidP="000F46A1">
            <w:pPr>
              <w:ind w:lef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3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работа </w:t>
            </w:r>
          </w:p>
        </w:tc>
      </w:tr>
      <w:tr w:rsidR="00FE45C5" w:rsidTr="000F46A1">
        <w:trPr>
          <w:gridAfter w:val="1"/>
          <w:wAfter w:w="83" w:type="dxa"/>
          <w:trHeight w:val="1186"/>
        </w:trPr>
        <w:tc>
          <w:tcPr>
            <w:tcW w:w="567" w:type="dxa"/>
          </w:tcPr>
          <w:p w:rsidR="00FE45C5" w:rsidRPr="00292893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:rsidR="00FE45C5" w:rsidRPr="00012004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Сбор данных по планированию научной работы направлений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Институтов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FE45C5" w:rsidRPr="00F27BF3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исследованиям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  <w:tc>
          <w:tcPr>
            <w:tcW w:w="1557" w:type="dxa"/>
            <w:gridSpan w:val="2"/>
          </w:tcPr>
          <w:p w:rsidR="00FE45C5" w:rsidRPr="00F27BF3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gridSpan w:val="3"/>
          </w:tcPr>
          <w:p w:rsidR="00FE45C5" w:rsidRPr="007F2C19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НИР и НИРС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Институтов о выполнении за весенний семестр</w:t>
            </w:r>
          </w:p>
        </w:tc>
      </w:tr>
      <w:tr w:rsidR="00FE45C5" w:rsidTr="000F46A1">
        <w:trPr>
          <w:gridAfter w:val="1"/>
          <w:wAfter w:w="83" w:type="dxa"/>
          <w:trHeight w:val="1345"/>
        </w:trPr>
        <w:tc>
          <w:tcPr>
            <w:tcW w:w="567" w:type="dxa"/>
          </w:tcPr>
          <w:p w:rsidR="00FE45C5" w:rsidRPr="00F922DE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2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Обработка и составление общего плана НИР ППС, НИРС и Плана издания МУЦА</w:t>
            </w:r>
          </w:p>
        </w:tc>
        <w:tc>
          <w:tcPr>
            <w:tcW w:w="1598" w:type="dxa"/>
            <w:gridSpan w:val="2"/>
          </w:tcPr>
          <w:p w:rsidR="00FE45C5" w:rsidRPr="00FE45C5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4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исследованиям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  <w:tc>
          <w:tcPr>
            <w:tcW w:w="1557" w:type="dxa"/>
            <w:gridSpan w:val="2"/>
          </w:tcPr>
          <w:p w:rsidR="00FE45C5" w:rsidRPr="00580B0C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7" w:type="dxa"/>
            <w:gridSpan w:val="3"/>
          </w:tcPr>
          <w:p w:rsidR="00FE45C5" w:rsidRPr="00FE45C5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План Комитета Общий план НИР ППС и НИРС, План издания МУЦА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Приостановлен из-за выборов нового состава комитета </w:t>
            </w:r>
          </w:p>
        </w:tc>
      </w:tr>
      <w:tr w:rsidR="00FE45C5" w:rsidTr="000F46A1">
        <w:trPr>
          <w:gridAfter w:val="1"/>
          <w:wAfter w:w="83" w:type="dxa"/>
          <w:trHeight w:val="1353"/>
        </w:trPr>
        <w:tc>
          <w:tcPr>
            <w:tcW w:w="567" w:type="dxa"/>
          </w:tcPr>
          <w:p w:rsidR="00FE45C5" w:rsidRPr="00F922DE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06" w:type="dxa"/>
          </w:tcPr>
          <w:p w:rsidR="00FE45C5" w:rsidRPr="00F27BF3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Планов руководителям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Институтов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для согласования</w:t>
            </w:r>
          </w:p>
        </w:tc>
        <w:tc>
          <w:tcPr>
            <w:tcW w:w="1598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4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исследованиям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  <w:tc>
          <w:tcPr>
            <w:tcW w:w="1557" w:type="dxa"/>
            <w:gridSpan w:val="2"/>
          </w:tcPr>
          <w:p w:rsidR="00FE45C5" w:rsidRPr="00580B0C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 2022</w:t>
            </w:r>
          </w:p>
        </w:tc>
        <w:tc>
          <w:tcPr>
            <w:tcW w:w="2197" w:type="dxa"/>
            <w:gridSpan w:val="3"/>
          </w:tcPr>
          <w:p w:rsidR="00FE45C5" w:rsidRPr="00F27BF3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планов с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Институтов </w:t>
            </w:r>
          </w:p>
        </w:tc>
      </w:tr>
      <w:tr w:rsidR="00FE45C5" w:rsidTr="000F46A1">
        <w:trPr>
          <w:gridAfter w:val="1"/>
          <w:wAfter w:w="83" w:type="dxa"/>
          <w:trHeight w:val="1631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06" w:type="dxa"/>
          </w:tcPr>
          <w:p w:rsidR="00FE45C5" w:rsidRPr="00F27BF3" w:rsidRDefault="00FE45C5" w:rsidP="000F4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Плана Комитета на обсуждение и утверждение на УС </w:t>
            </w:r>
          </w:p>
        </w:tc>
        <w:tc>
          <w:tcPr>
            <w:tcW w:w="1598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2124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исследованиям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  <w:tc>
          <w:tcPr>
            <w:tcW w:w="1557" w:type="dxa"/>
            <w:gridSpan w:val="2"/>
          </w:tcPr>
          <w:p w:rsidR="00FE45C5" w:rsidRPr="00FE45C5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 w:rsidRPr="00580B0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7" w:type="dxa"/>
            <w:gridSpan w:val="3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УС о принятии и утверждении Плана Комитета </w:t>
            </w:r>
            <w:r w:rsidRPr="00CF2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представлением </w:t>
            </w:r>
            <w:r w:rsidRPr="00CF2D93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учебный отдел, HR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45C5" w:rsidRP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Приостановлен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из-за выборов нового состава комитета</w:t>
            </w:r>
          </w:p>
        </w:tc>
      </w:tr>
      <w:tr w:rsidR="00FE45C5" w:rsidTr="000F46A1">
        <w:trPr>
          <w:gridAfter w:val="1"/>
          <w:wAfter w:w="83" w:type="dxa"/>
          <w:trHeight w:val="104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06" w:type="dxa"/>
          </w:tcPr>
          <w:p w:rsidR="00FE45C5" w:rsidRPr="00F27BF3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консультаций с руководителям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Институтов </w:t>
            </w:r>
          </w:p>
        </w:tc>
        <w:tc>
          <w:tcPr>
            <w:tcW w:w="1598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1 график</w:t>
            </w:r>
          </w:p>
        </w:tc>
        <w:tc>
          <w:tcPr>
            <w:tcW w:w="2124" w:type="dxa"/>
            <w:gridSpan w:val="2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комитет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исследованиям (далее комитет)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45C5" w:rsidRPr="00012004" w:rsidRDefault="00FE45C5" w:rsidP="00FE45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руководители Институтов </w:t>
            </w:r>
          </w:p>
        </w:tc>
        <w:tc>
          <w:tcPr>
            <w:tcW w:w="1557" w:type="dxa"/>
            <w:gridSpan w:val="2"/>
          </w:tcPr>
          <w:p w:rsidR="00FE45C5" w:rsidRPr="00580B0C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2197" w:type="dxa"/>
            <w:gridSpan w:val="3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утверждения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 заседании комитета </w:t>
            </w:r>
          </w:p>
        </w:tc>
      </w:tr>
      <w:tr w:rsidR="00FE45C5" w:rsidTr="000F46A1">
        <w:trPr>
          <w:gridAfter w:val="1"/>
          <w:wAfter w:w="83" w:type="dxa"/>
          <w:trHeight w:val="1250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506" w:type="dxa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Институтов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 Департамента о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ходе реализации плана НИР </w:t>
            </w:r>
          </w:p>
        </w:tc>
        <w:tc>
          <w:tcPr>
            <w:tcW w:w="1598" w:type="dxa"/>
            <w:gridSpan w:val="2"/>
          </w:tcPr>
          <w:p w:rsidR="00FE45C5" w:rsidRPr="00485234" w:rsidRDefault="00485234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плана</w:t>
            </w:r>
          </w:p>
        </w:tc>
        <w:tc>
          <w:tcPr>
            <w:tcW w:w="2124" w:type="dxa"/>
            <w:gridSpan w:val="2"/>
          </w:tcPr>
          <w:p w:rsidR="00FE45C5" w:rsidRPr="00485234" w:rsidRDefault="00FE45C5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комитет, 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деканы</w:t>
            </w:r>
          </w:p>
        </w:tc>
        <w:tc>
          <w:tcPr>
            <w:tcW w:w="1557" w:type="dxa"/>
            <w:gridSpan w:val="2"/>
          </w:tcPr>
          <w:p w:rsidR="00FE45C5" w:rsidRPr="00F27BF3" w:rsidRDefault="00FE45C5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Согласно график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консультаций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(ноябрь 202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 - март 202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  <w:gridSpan w:val="3"/>
          </w:tcPr>
          <w:p w:rsidR="00FE45C5" w:rsidRPr="00012004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консультативных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</w:p>
        </w:tc>
      </w:tr>
      <w:tr w:rsidR="00FE45C5" w:rsidTr="000F46A1">
        <w:trPr>
          <w:gridAfter w:val="1"/>
          <w:wAfter w:w="83" w:type="dxa"/>
          <w:trHeight w:val="1410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6" w:type="dxa"/>
          </w:tcPr>
          <w:p w:rsidR="00FE45C5" w:rsidRPr="004F4C04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подготовки, изданий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электронных (цифровых) книг в МУЦА, утверждение на УС Положения и состава редакционного совета</w:t>
            </w:r>
          </w:p>
        </w:tc>
        <w:tc>
          <w:tcPr>
            <w:tcW w:w="1598" w:type="dxa"/>
            <w:gridSpan w:val="2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1 Положение</w:t>
            </w: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Pr="004F4C04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членов редакционного совета</w:t>
            </w:r>
          </w:p>
        </w:tc>
        <w:tc>
          <w:tcPr>
            <w:tcW w:w="2124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</w:tc>
        <w:tc>
          <w:tcPr>
            <w:tcW w:w="1557" w:type="dxa"/>
            <w:gridSpan w:val="2"/>
          </w:tcPr>
          <w:p w:rsidR="00FE45C5" w:rsidRPr="00485234" w:rsidRDefault="00485234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2197" w:type="dxa"/>
            <w:gridSpan w:val="3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УС</w:t>
            </w: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Pr="004F4C04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редакционного совета</w:t>
            </w:r>
          </w:p>
        </w:tc>
      </w:tr>
      <w:tr w:rsidR="00FE45C5" w:rsidTr="000F46A1">
        <w:trPr>
          <w:gridAfter w:val="1"/>
          <w:wAfter w:w="83" w:type="dxa"/>
          <w:trHeight w:val="1089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6" w:type="dxa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к Положению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 организации,  подготовки и изданий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электронных (цифровых) книг</w:t>
            </w:r>
          </w:p>
        </w:tc>
        <w:tc>
          <w:tcPr>
            <w:tcW w:w="1598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1 Приложение</w:t>
            </w:r>
          </w:p>
        </w:tc>
        <w:tc>
          <w:tcPr>
            <w:tcW w:w="2124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</w:tc>
        <w:tc>
          <w:tcPr>
            <w:tcW w:w="1557" w:type="dxa"/>
            <w:gridSpan w:val="2"/>
          </w:tcPr>
          <w:p w:rsidR="00FE45C5" w:rsidRPr="004F4C04" w:rsidRDefault="00485234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2197" w:type="dxa"/>
            <w:gridSpan w:val="3"/>
          </w:tcPr>
          <w:p w:rsidR="00FE45C5" w:rsidRPr="004F4C04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Проект Приложения к Положению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организации, подготовки и изданий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электронных (цифровых) книг</w:t>
            </w:r>
          </w:p>
        </w:tc>
      </w:tr>
      <w:tr w:rsidR="00FE45C5" w:rsidTr="000F46A1">
        <w:trPr>
          <w:gridAfter w:val="1"/>
          <w:wAfter w:w="83" w:type="dxa"/>
          <w:trHeight w:val="2253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6" w:type="dxa"/>
          </w:tcPr>
          <w:p w:rsidR="00FE45C5" w:rsidRPr="00D25A5F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изменений в «Положение о конкурсе на «Лучший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в «Положение о конкурсе «Лучший открытый урок» и утверждение на УС</w:t>
            </w:r>
          </w:p>
        </w:tc>
        <w:tc>
          <w:tcPr>
            <w:tcW w:w="1598" w:type="dxa"/>
            <w:gridSpan w:val="2"/>
          </w:tcPr>
          <w:p w:rsidR="00FE45C5" w:rsidRPr="00D25A5F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Положения</w:t>
            </w:r>
          </w:p>
        </w:tc>
        <w:tc>
          <w:tcPr>
            <w:tcW w:w="2124" w:type="dxa"/>
            <w:gridSpan w:val="2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комитет,</w:t>
            </w:r>
          </w:p>
          <w:p w:rsidR="00FE45C5" w:rsidRPr="00D25A5F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ООКО</w:t>
            </w:r>
          </w:p>
        </w:tc>
        <w:tc>
          <w:tcPr>
            <w:tcW w:w="1557" w:type="dxa"/>
            <w:gridSpan w:val="2"/>
          </w:tcPr>
          <w:p w:rsidR="00FE45C5" w:rsidRPr="00D25A5F" w:rsidRDefault="00485234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197" w:type="dxa"/>
            <w:gridSpan w:val="3"/>
          </w:tcPr>
          <w:p w:rsidR="00FE45C5" w:rsidRPr="00D25A5F" w:rsidRDefault="00485234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«Положение о конкурсе на «Лучший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в «Положение о конкурсе «Лучший открытый урок»</w:t>
            </w:r>
          </w:p>
        </w:tc>
      </w:tr>
      <w:tr w:rsidR="00FE45C5" w:rsidTr="000F46A1">
        <w:trPr>
          <w:gridAfter w:val="1"/>
          <w:wAfter w:w="83" w:type="dxa"/>
          <w:trHeight w:val="770"/>
        </w:trPr>
        <w:tc>
          <w:tcPr>
            <w:tcW w:w="567" w:type="dxa"/>
          </w:tcPr>
          <w:p w:rsidR="00FE45C5" w:rsidRPr="00F36EEB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</w:t>
            </w:r>
          </w:p>
        </w:tc>
        <w:tc>
          <w:tcPr>
            <w:tcW w:w="2506" w:type="dxa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конкурсов на «Лучший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«Лучший открытый урок»</w:t>
            </w: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конкурса</w:t>
            </w:r>
          </w:p>
        </w:tc>
        <w:tc>
          <w:tcPr>
            <w:tcW w:w="2124" w:type="dxa"/>
            <w:gridSpan w:val="2"/>
          </w:tcPr>
          <w:p w:rsidR="00FE45C5" w:rsidRDefault="009A1D4B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E4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омитет,</w:t>
            </w: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оргкомитет    конкурсов и члены комиссии по оценке результатов,</w:t>
            </w: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финотдел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9A1D4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Центр карьеры МУЦА</w:t>
            </w: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FE45C5" w:rsidRDefault="00485234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– апрель 2023</w:t>
            </w:r>
          </w:p>
        </w:tc>
        <w:tc>
          <w:tcPr>
            <w:tcW w:w="2197" w:type="dxa"/>
            <w:gridSpan w:val="3"/>
          </w:tcPr>
          <w:p w:rsidR="00FE45C5" w:rsidRDefault="00485234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E4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ертификаты,</w:t>
            </w: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премии. </w:t>
            </w:r>
          </w:p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Видеофильмы уроков, образцы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силлабусов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победителей для библиотеки </w:t>
            </w:r>
          </w:p>
        </w:tc>
      </w:tr>
      <w:tr w:rsidR="00FE45C5" w:rsidTr="000F46A1">
        <w:trPr>
          <w:gridAfter w:val="1"/>
          <w:wAfter w:w="83" w:type="dxa"/>
          <w:trHeight w:val="1144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комитета </w:t>
            </w:r>
          </w:p>
        </w:tc>
        <w:tc>
          <w:tcPr>
            <w:tcW w:w="1598" w:type="dxa"/>
            <w:gridSpan w:val="2"/>
          </w:tcPr>
          <w:p w:rsidR="00FE45C5" w:rsidRPr="00C84D7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124" w:type="dxa"/>
            <w:gridSpan w:val="2"/>
          </w:tcPr>
          <w:p w:rsidR="00FE45C5" w:rsidRPr="0027293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комитета</w:t>
            </w:r>
          </w:p>
        </w:tc>
        <w:tc>
          <w:tcPr>
            <w:tcW w:w="1557" w:type="dxa"/>
            <w:gridSpan w:val="2"/>
          </w:tcPr>
          <w:p w:rsidR="00FE45C5" w:rsidRPr="00F57CE6" w:rsidRDefault="00485234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2022</w:t>
            </w:r>
            <w:r w:rsidR="00FE45C5" w:rsidRPr="00D25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май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7" w:type="dxa"/>
            <w:gridSpan w:val="3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комитета</w:t>
            </w:r>
          </w:p>
        </w:tc>
      </w:tr>
      <w:tr w:rsidR="00FE45C5" w:rsidTr="000F46A1">
        <w:trPr>
          <w:gridAfter w:val="1"/>
          <w:wAfter w:w="83" w:type="dxa"/>
          <w:trHeight w:val="1601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Доклады на </w:t>
            </w:r>
            <w:r w:rsidRPr="00F27BF3">
              <w:rPr>
                <w:rFonts w:ascii="Times New Roman" w:eastAsia="Times New Roman" w:hAnsi="Times New Roman" w:cs="Times New Roman"/>
                <w:sz w:val="24"/>
                <w:szCs w:val="24"/>
              </w:rPr>
              <w:t>УС о ходе выполнении плана НИР и НИРС, плана изданий по МУЦА</w:t>
            </w:r>
          </w:p>
        </w:tc>
        <w:tc>
          <w:tcPr>
            <w:tcW w:w="1598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НИРС,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  изданий по МУЦА</w:t>
            </w:r>
          </w:p>
        </w:tc>
        <w:tc>
          <w:tcPr>
            <w:tcW w:w="2124" w:type="dxa"/>
            <w:gridSpan w:val="2"/>
          </w:tcPr>
          <w:p w:rsidR="00FE45C5" w:rsidRPr="0027293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комитета</w:t>
            </w:r>
          </w:p>
        </w:tc>
        <w:tc>
          <w:tcPr>
            <w:tcW w:w="1557" w:type="dxa"/>
            <w:gridSpan w:val="2"/>
          </w:tcPr>
          <w:p w:rsidR="00FE45C5" w:rsidRPr="00D25A5F" w:rsidRDefault="00FE45C5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97" w:type="dxa"/>
            <w:gridSpan w:val="3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Выписки из протокола УС о заслушивании докладов на УС</w:t>
            </w:r>
          </w:p>
        </w:tc>
      </w:tr>
      <w:tr w:rsidR="00FE45C5" w:rsidTr="000F46A1">
        <w:trPr>
          <w:gridAfter w:val="1"/>
          <w:wAfter w:w="83" w:type="dxa"/>
          <w:trHeight w:val="1411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УС о результатах НИР и НИРС. Выполнение плана изданий по МУЦА</w:t>
            </w:r>
          </w:p>
        </w:tc>
        <w:tc>
          <w:tcPr>
            <w:tcW w:w="1598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2 отчета</w:t>
            </w:r>
          </w:p>
        </w:tc>
        <w:tc>
          <w:tcPr>
            <w:tcW w:w="2124" w:type="dxa"/>
            <w:gridSpan w:val="2"/>
          </w:tcPr>
          <w:p w:rsidR="00FE45C5" w:rsidRPr="0027293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комитета</w:t>
            </w:r>
          </w:p>
        </w:tc>
        <w:tc>
          <w:tcPr>
            <w:tcW w:w="1557" w:type="dxa"/>
            <w:gridSpan w:val="2"/>
          </w:tcPr>
          <w:p w:rsidR="00FE45C5" w:rsidRPr="00F27BF3" w:rsidRDefault="00FE45C5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январь, 2022, 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97" w:type="dxa"/>
            <w:gridSpan w:val="3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Протоколы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по НИР и НИРС; Плана изданий</w:t>
            </w:r>
          </w:p>
        </w:tc>
      </w:tr>
      <w:tr w:rsidR="00FE45C5" w:rsidTr="000F46A1">
        <w:trPr>
          <w:gridAfter w:val="1"/>
          <w:wAfter w:w="83" w:type="dxa"/>
          <w:trHeight w:val="2717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и проведении межвузовских конференций,  семинаров, круглых столов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(очных, очно-заочных, конференций в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режиме и заочных).</w:t>
            </w:r>
          </w:p>
        </w:tc>
        <w:tc>
          <w:tcPr>
            <w:tcW w:w="1598" w:type="dxa"/>
            <w:gridSpan w:val="2"/>
          </w:tcPr>
          <w:p w:rsidR="00FE45C5" w:rsidRPr="00F27BF3" w:rsidRDefault="00FE45C5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МУЦА,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Институтов </w:t>
            </w:r>
            <w:r w:rsidRPr="005234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 Общий план НИР и НИРС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Институтам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gridSpan w:val="2"/>
          </w:tcPr>
          <w:p w:rsidR="00FE45C5" w:rsidRDefault="00FE45C5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Руководители Институтов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комитет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выступает со-организатором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A1D4B" w:rsidRPr="009A1D4B" w:rsidRDefault="009A1D4B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Центр карьеры МУЦА</w:t>
            </w:r>
          </w:p>
        </w:tc>
        <w:tc>
          <w:tcPr>
            <w:tcW w:w="1557" w:type="dxa"/>
            <w:gridSpan w:val="2"/>
          </w:tcPr>
          <w:p w:rsidR="00FE45C5" w:rsidRPr="00485234" w:rsidRDefault="00FE45C5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>сень, 202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, зима – весна 202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7" w:type="dxa"/>
            <w:gridSpan w:val="3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планам Институтов: межвузовские и республиканские (см. отчеты Институтов). </w:t>
            </w:r>
          </w:p>
          <w:p w:rsidR="00FE45C5" w:rsidRPr="00FE6A8C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издани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«Сборника научных трудов МУЦА»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Start"/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ертификаты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Информация в сети интернет, на сайте университета</w:t>
            </w:r>
          </w:p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C5" w:rsidTr="000F46A1">
        <w:trPr>
          <w:gridAfter w:val="1"/>
          <w:wAfter w:w="83" w:type="dxa"/>
          <w:trHeight w:val="2679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FE45C5" w:rsidRPr="00FE6A8C" w:rsidRDefault="00FE45C5" w:rsidP="004852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издание учебников и учебных пособий в соответствии с планами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Институтов 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менее 1 </w:t>
            </w:r>
            <w:r w:rsidR="004852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каждому Институту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2"/>
          </w:tcPr>
          <w:p w:rsidR="00FE45C5" w:rsidRPr="00FE6A8C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Планам </w:t>
            </w:r>
          </w:p>
          <w:p w:rsidR="00FE45C5" w:rsidRPr="00FE6A8C" w:rsidRDefault="00FE45C5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Институтов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2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планом изданий  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МУЦА</w:t>
            </w:r>
          </w:p>
        </w:tc>
        <w:tc>
          <w:tcPr>
            <w:tcW w:w="2124" w:type="dxa"/>
            <w:gridSpan w:val="2"/>
          </w:tcPr>
          <w:p w:rsidR="00FE45C5" w:rsidRPr="00FE6A8C" w:rsidRDefault="00FE45C5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Институтов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редакционный совет</w:t>
            </w: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7" w:type="dxa"/>
            <w:gridSpan w:val="3"/>
          </w:tcPr>
          <w:p w:rsidR="00FE45C5" w:rsidRPr="00F27BF3" w:rsidRDefault="00485234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FE45C5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екомендации</w:t>
            </w:r>
            <w:proofErr w:type="spellEnd"/>
            <w:r w:rsidR="00FE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публикации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 п</w:t>
            </w:r>
            <w:proofErr w:type="spellStart"/>
            <w:r w:rsidR="00FE45C5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олучение</w:t>
            </w:r>
            <w:proofErr w:type="spellEnd"/>
            <w:r w:rsidR="00FE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грифа МОН КР.</w:t>
            </w:r>
          </w:p>
        </w:tc>
      </w:tr>
      <w:tr w:rsidR="00FE45C5" w:rsidTr="000F46A1">
        <w:trPr>
          <w:gridAfter w:val="1"/>
          <w:wAfter w:w="83" w:type="dxa"/>
          <w:trHeight w:val="1252"/>
        </w:trPr>
        <w:tc>
          <w:tcPr>
            <w:tcW w:w="567" w:type="dxa"/>
          </w:tcPr>
          <w:p w:rsidR="00FE45C5" w:rsidRPr="00F01FBE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506" w:type="dxa"/>
          </w:tcPr>
          <w:p w:rsidR="00FE45C5" w:rsidRPr="00FE6A8C" w:rsidRDefault="00FE45C5" w:rsidP="004852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публикация научных статей по каждой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Институтов</w:t>
            </w:r>
            <w:r w:rsidR="004852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FE45C5" w:rsidRPr="00FE6A8C" w:rsidRDefault="00FE45C5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Планам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комитета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Институтов</w:t>
            </w:r>
            <w:r w:rsidR="004852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4" w:type="dxa"/>
            <w:gridSpan w:val="2"/>
          </w:tcPr>
          <w:p w:rsidR="00FE45C5" w:rsidRPr="00FE6A8C" w:rsidRDefault="00FE45C5" w:rsidP="00485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E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Институтов</w:t>
            </w:r>
            <w:r w:rsidR="00485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7" w:type="dxa"/>
            <w:gridSpan w:val="3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«Сборник</w:t>
            </w:r>
            <w:r w:rsidR="004852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научных трудов МУЦА» 202</w:t>
            </w:r>
            <w:r w:rsidR="004852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E45C5" w:rsidRPr="00C84D73" w:rsidRDefault="00FE45C5" w:rsidP="004852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публикация научных статей по каждой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Институтов</w:t>
            </w:r>
            <w:r w:rsidR="004852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FE45C5" w:rsidTr="000F46A1">
        <w:trPr>
          <w:gridAfter w:val="1"/>
          <w:wAfter w:w="83" w:type="dxa"/>
          <w:trHeight w:val="2667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506" w:type="dxa"/>
          </w:tcPr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научных семинаров и </w:t>
            </w:r>
            <w:proofErr w:type="spellStart"/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конференций по профилю направлений</w:t>
            </w: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Институтов</w:t>
            </w:r>
            <w:r w:rsidR="0048523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Планам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Институтов</w:t>
            </w:r>
            <w:r w:rsidR="004852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gridSpan w:val="2"/>
          </w:tcPr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Институты </w:t>
            </w: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 </w:t>
            </w:r>
          </w:p>
          <w:p w:rsidR="00FE45C5" w:rsidRPr="00863344" w:rsidRDefault="009A1D4B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 Центр карьеры МУЦА</w:t>
            </w:r>
          </w:p>
        </w:tc>
        <w:tc>
          <w:tcPr>
            <w:tcW w:w="1557" w:type="dxa"/>
            <w:gridSpan w:val="2"/>
          </w:tcPr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в соответствии с планом</w:t>
            </w:r>
          </w:p>
        </w:tc>
        <w:tc>
          <w:tcPr>
            <w:tcW w:w="2197" w:type="dxa"/>
            <w:gridSpan w:val="3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Выполнены, имеются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конференций, выступления с докладами. Отчет по проведенным мероприятиям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заседаниях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Публикации о мероприятиях в сети интернет и на сайте университета</w:t>
            </w:r>
          </w:p>
        </w:tc>
      </w:tr>
      <w:tr w:rsidR="00FE45C5" w:rsidTr="000F46A1">
        <w:trPr>
          <w:gridAfter w:val="1"/>
          <w:wAfter w:w="83" w:type="dxa"/>
          <w:trHeight w:val="2416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2506" w:type="dxa"/>
          </w:tcPr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F2F студенческой научной конференции, с привлечение студентов из других вузов страны на каждой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Институтов и Департамента </w:t>
            </w: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 одной)</w:t>
            </w:r>
          </w:p>
        </w:tc>
        <w:tc>
          <w:tcPr>
            <w:tcW w:w="1598" w:type="dxa"/>
            <w:gridSpan w:val="2"/>
          </w:tcPr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Планам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Институтов </w:t>
            </w: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епартамента</w:t>
            </w:r>
          </w:p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gridSpan w:val="2"/>
          </w:tcPr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Институты</w:t>
            </w:r>
            <w:r w:rsidR="009A1D4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FE45C5" w:rsidRDefault="009A1D4B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A1D4B" w:rsidRPr="009A1D4B" w:rsidRDefault="009A1D4B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Центр карьеры МУЦА</w:t>
            </w:r>
          </w:p>
        </w:tc>
        <w:tc>
          <w:tcPr>
            <w:tcW w:w="1557" w:type="dxa"/>
            <w:gridSpan w:val="2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7" w:type="dxa"/>
            <w:gridSpan w:val="3"/>
          </w:tcPr>
          <w:p w:rsidR="00FE45C5" w:rsidRDefault="009A1D4B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туденчески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конференций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Лучшие работы в соавторстве с научными руководителями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должны 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ваться 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«Сборнике научных трудов МУЦА»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45C5" w:rsidRPr="00863344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Публикации о мероприятиях в сети интернет и на сайте университета</w:t>
            </w:r>
          </w:p>
        </w:tc>
      </w:tr>
      <w:tr w:rsidR="00FE45C5" w:rsidTr="000F46A1">
        <w:trPr>
          <w:gridAfter w:val="1"/>
          <w:wAfter w:w="83" w:type="dxa"/>
          <w:trHeight w:val="331"/>
        </w:trPr>
        <w:tc>
          <w:tcPr>
            <w:tcW w:w="567" w:type="dxa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</w:p>
        </w:tc>
        <w:tc>
          <w:tcPr>
            <w:tcW w:w="2506" w:type="dxa"/>
          </w:tcPr>
          <w:p w:rsidR="00FE45C5" w:rsidRPr="00123148" w:rsidRDefault="00FE45C5" w:rsidP="009A1D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="009A1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научных </w:t>
            </w: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остевы</w:t>
            </w:r>
            <w:proofErr w:type="spellEnd"/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 в МУЦА </w:t>
            </w:r>
            <w:r w:rsidR="009A1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</w:t>
            </w:r>
            <w:proofErr w:type="spellEnd"/>
            <w:r w:rsidR="009A1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</w:t>
            </w:r>
            <w:proofErr w:type="spellEnd"/>
            <w:r w:rsidR="009A1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Институтов</w:t>
            </w: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FE45C5" w:rsidRPr="00123148" w:rsidRDefault="00FE45C5" w:rsidP="009A1D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</w:t>
            </w: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Институтов </w:t>
            </w:r>
          </w:p>
        </w:tc>
        <w:tc>
          <w:tcPr>
            <w:tcW w:w="2124" w:type="dxa"/>
            <w:gridSpan w:val="2"/>
          </w:tcPr>
          <w:p w:rsidR="00FE45C5" w:rsidRPr="00123148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Каждое направление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Институтов</w:t>
            </w: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 </w:t>
            </w:r>
          </w:p>
          <w:p w:rsidR="00FE45C5" w:rsidRPr="00123148" w:rsidRDefault="009A1D4B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E45C5"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Центр карьеры МУЦА</w:t>
            </w:r>
            <w:r w:rsidR="00FE45C5"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  <w:gridSpan w:val="3"/>
          </w:tcPr>
          <w:p w:rsidR="00FE45C5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Отчеиы Институтов.</w:t>
            </w:r>
          </w:p>
          <w:p w:rsidR="00FE45C5" w:rsidRPr="00123148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Публикации о мероприятиях в сети интернет и на сайте университета</w:t>
            </w:r>
          </w:p>
        </w:tc>
      </w:tr>
      <w:tr w:rsidR="00FE45C5" w:rsidTr="000F46A1">
        <w:trPr>
          <w:gridAfter w:val="1"/>
          <w:wAfter w:w="83" w:type="dxa"/>
          <w:trHeight w:val="2116"/>
        </w:trPr>
        <w:tc>
          <w:tcPr>
            <w:tcW w:w="567" w:type="dxa"/>
          </w:tcPr>
          <w:p w:rsidR="00FE45C5" w:rsidRDefault="00FE45C5" w:rsidP="000F46A1">
            <w:pPr>
              <w:pStyle w:val="Default"/>
            </w:pPr>
            <w:r>
              <w:rPr>
                <w:lang w:val="ky-KG"/>
              </w:rPr>
              <w:t>20</w:t>
            </w:r>
            <w:r>
              <w:t>.</w:t>
            </w:r>
          </w:p>
        </w:tc>
        <w:tc>
          <w:tcPr>
            <w:tcW w:w="2506" w:type="dxa"/>
          </w:tcPr>
          <w:p w:rsidR="00FE45C5" w:rsidRDefault="00FE45C5" w:rsidP="000F46A1">
            <w:pPr>
              <w:pStyle w:val="Default"/>
            </w:pPr>
            <w:r w:rsidRPr="00F0257C">
              <w:t>Организация участия ППС в ежегодных республиканских мероприятиях</w:t>
            </w:r>
            <w:r>
              <w:t xml:space="preserve"> «Неделя науки» среди вузов </w:t>
            </w:r>
            <w:proofErr w:type="gramStart"/>
            <w:r>
              <w:t>КР</w:t>
            </w:r>
            <w:proofErr w:type="gramEnd"/>
          </w:p>
          <w:p w:rsidR="00FE45C5" w:rsidRDefault="00FE45C5" w:rsidP="000F46A1">
            <w:pPr>
              <w:pStyle w:val="Default"/>
            </w:pPr>
          </w:p>
          <w:p w:rsidR="00FE45C5" w:rsidRPr="00F0257C" w:rsidRDefault="00FE45C5" w:rsidP="000F4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gridSpan w:val="2"/>
          </w:tcPr>
          <w:p w:rsidR="00FE45C5" w:rsidRPr="009A1D4B" w:rsidRDefault="009A1D4B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Институтов</w:t>
            </w:r>
          </w:p>
        </w:tc>
        <w:tc>
          <w:tcPr>
            <w:tcW w:w="2124" w:type="dxa"/>
            <w:gridSpan w:val="2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 </w:t>
            </w:r>
          </w:p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FE45C5" w:rsidRPr="009A1D4B" w:rsidRDefault="00FE45C5" w:rsidP="009A1D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прель, 202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7" w:type="dxa"/>
            <w:gridSpan w:val="3"/>
          </w:tcPr>
          <w:p w:rsidR="00FE45C5" w:rsidRPr="00F27BF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Статьи,</w:t>
            </w:r>
          </w:p>
          <w:p w:rsidR="00FE45C5" w:rsidRPr="00EA1672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45C5" w:rsidRPr="00EA1672" w:rsidRDefault="00FE45C5" w:rsidP="009A1D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9A1D4B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FE45C5" w:rsidRPr="007F2C19" w:rsidTr="000F46A1">
        <w:trPr>
          <w:trHeight w:val="2298"/>
        </w:trPr>
        <w:tc>
          <w:tcPr>
            <w:tcW w:w="567" w:type="dxa"/>
          </w:tcPr>
          <w:p w:rsidR="00FE45C5" w:rsidRPr="00C731C3" w:rsidRDefault="00FE45C5" w:rsidP="000F46A1">
            <w:pPr>
              <w:pStyle w:val="Default"/>
              <w:rPr>
                <w:color w:val="auto"/>
                <w:lang w:val="ky-KG"/>
              </w:rPr>
            </w:pPr>
            <w:r w:rsidRPr="00C731C3">
              <w:rPr>
                <w:color w:val="auto"/>
                <w:lang w:val="ky-KG"/>
              </w:rPr>
              <w:t>21.</w:t>
            </w:r>
          </w:p>
        </w:tc>
        <w:tc>
          <w:tcPr>
            <w:tcW w:w="2552" w:type="dxa"/>
            <w:gridSpan w:val="2"/>
          </w:tcPr>
          <w:p w:rsidR="00FE45C5" w:rsidRPr="00C731C3" w:rsidRDefault="00FE45C5" w:rsidP="009A1D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Формирование плана изданий на 202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-202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учебный год</w:t>
            </w:r>
          </w:p>
        </w:tc>
        <w:tc>
          <w:tcPr>
            <w:tcW w:w="1559" w:type="dxa"/>
            <w:gridSpan w:val="2"/>
          </w:tcPr>
          <w:p w:rsidR="00FE45C5" w:rsidRPr="00C731C3" w:rsidRDefault="00FE45C5" w:rsidP="000F4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печатных изданий, количество </w:t>
            </w:r>
            <w:proofErr w:type="spellStart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.  (См. Общий план НИР и НИРС)</w:t>
            </w:r>
          </w:p>
        </w:tc>
        <w:tc>
          <w:tcPr>
            <w:tcW w:w="2127" w:type="dxa"/>
            <w:gridSpan w:val="2"/>
          </w:tcPr>
          <w:p w:rsidR="00FE45C5" w:rsidRPr="007F2C19" w:rsidRDefault="00FE45C5" w:rsidP="009A1D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Институты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науке</w:t>
            </w:r>
          </w:p>
        </w:tc>
        <w:tc>
          <w:tcPr>
            <w:tcW w:w="1553" w:type="dxa"/>
            <w:gridSpan w:val="2"/>
          </w:tcPr>
          <w:p w:rsidR="00FE45C5" w:rsidRPr="00123148" w:rsidRDefault="009A1D4B" w:rsidP="009A1D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– февраль 2023</w:t>
            </w:r>
          </w:p>
        </w:tc>
        <w:tc>
          <w:tcPr>
            <w:tcW w:w="2274" w:type="dxa"/>
            <w:gridSpan w:val="3"/>
          </w:tcPr>
          <w:p w:rsidR="00FE45C5" w:rsidRPr="00123148" w:rsidRDefault="009A1D4B" w:rsidP="009A1D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="00FE45C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лан издания по Институтам  на 2022-2023 уч.г. </w:t>
            </w:r>
          </w:p>
        </w:tc>
      </w:tr>
      <w:tr w:rsidR="00FE45C5" w:rsidTr="000F46A1">
        <w:trPr>
          <w:trHeight w:val="131"/>
        </w:trPr>
        <w:tc>
          <w:tcPr>
            <w:tcW w:w="567" w:type="dxa"/>
          </w:tcPr>
          <w:p w:rsidR="00FE45C5" w:rsidRPr="00C731C3" w:rsidRDefault="00FE45C5" w:rsidP="000F4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731C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22.</w:t>
            </w:r>
          </w:p>
        </w:tc>
        <w:tc>
          <w:tcPr>
            <w:tcW w:w="2552" w:type="dxa"/>
            <w:gridSpan w:val="2"/>
          </w:tcPr>
          <w:p w:rsidR="00FE45C5" w:rsidRPr="00C731C3" w:rsidRDefault="00FE45C5" w:rsidP="009A1D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 выпуску </w:t>
            </w:r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ежегодного «Сборника научных трудов МУЦА»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за 202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FE45C5" w:rsidRPr="00C731C3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C3"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proofErr w:type="spellStart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31C3">
              <w:rPr>
                <w:rFonts w:ascii="Times New Roman" w:hAnsi="Times New Roman" w:cs="Times New Roman"/>
                <w:sz w:val="24"/>
                <w:szCs w:val="24"/>
              </w:rPr>
              <w:t xml:space="preserve"> 25)</w:t>
            </w:r>
          </w:p>
        </w:tc>
        <w:tc>
          <w:tcPr>
            <w:tcW w:w="2127" w:type="dxa"/>
            <w:gridSpan w:val="2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FE45C5" w:rsidRPr="00A723F9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редсовет</w:t>
            </w:r>
          </w:p>
          <w:p w:rsidR="00FE45C5" w:rsidRPr="004539B0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gridSpan w:val="2"/>
          </w:tcPr>
          <w:p w:rsidR="00FE45C5" w:rsidRPr="009A1D4B" w:rsidRDefault="00FE45C5" w:rsidP="009A1D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– апрель - 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74" w:type="dxa"/>
            <w:gridSpan w:val="3"/>
          </w:tcPr>
          <w:p w:rsidR="00FE45C5" w:rsidRPr="004539B0" w:rsidRDefault="00FE45C5" w:rsidP="009A1D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 3-й 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ыпуск «</w:t>
            </w:r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Сборника научных трудов МУЦА»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за 202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Сдача в типографию в конце 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A1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E45C5" w:rsidTr="000F46A1">
        <w:trPr>
          <w:trHeight w:val="1001"/>
        </w:trPr>
        <w:tc>
          <w:tcPr>
            <w:tcW w:w="567" w:type="dxa"/>
          </w:tcPr>
          <w:p w:rsidR="00FE45C5" w:rsidRPr="00944576" w:rsidRDefault="00FE45C5" w:rsidP="000F4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23.</w:t>
            </w:r>
          </w:p>
        </w:tc>
        <w:tc>
          <w:tcPr>
            <w:tcW w:w="2552" w:type="dxa"/>
            <w:gridSpan w:val="2"/>
          </w:tcPr>
          <w:p w:rsidR="00FE45C5" w:rsidRPr="00041A5A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информацией ППС о научной деятельности университета, о конференциях,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рассылки  по внутренней сети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(каждые два месяца)</w:t>
            </w:r>
          </w:p>
        </w:tc>
        <w:tc>
          <w:tcPr>
            <w:tcW w:w="2127" w:type="dxa"/>
            <w:gridSpan w:val="2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553" w:type="dxa"/>
            <w:gridSpan w:val="2"/>
          </w:tcPr>
          <w:p w:rsidR="00FE45C5" w:rsidRPr="003F6E8A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2274" w:type="dxa"/>
            <w:gridSpan w:val="3"/>
          </w:tcPr>
          <w:p w:rsidR="00FE45C5" w:rsidRPr="003F6E8A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бюллетени для сайта МУЦА ежемесячно</w:t>
            </w:r>
            <w:r w:rsidRPr="00D54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рассылка по почте руководителям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Институтов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Департаменту. </w:t>
            </w:r>
          </w:p>
        </w:tc>
      </w:tr>
      <w:tr w:rsidR="00FE45C5" w:rsidRPr="00BF66D7" w:rsidTr="000F46A1">
        <w:trPr>
          <w:trHeight w:val="1415"/>
        </w:trPr>
        <w:tc>
          <w:tcPr>
            <w:tcW w:w="567" w:type="dxa"/>
          </w:tcPr>
          <w:p w:rsidR="00FE45C5" w:rsidRPr="003F6E8A" w:rsidRDefault="00FE45C5" w:rsidP="000F4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25.</w:t>
            </w:r>
          </w:p>
        </w:tc>
        <w:tc>
          <w:tcPr>
            <w:tcW w:w="2552" w:type="dxa"/>
            <w:gridSpan w:val="2"/>
          </w:tcPr>
          <w:p w:rsidR="00FE45C5" w:rsidRPr="00041A5A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в социальных сетях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значимой информации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научной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1559" w:type="dxa"/>
            <w:gridSpan w:val="2"/>
          </w:tcPr>
          <w:p w:rsidR="00FE45C5" w:rsidRPr="003F6E8A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 каждому результату проведенных мероприятий </w:t>
            </w:r>
          </w:p>
        </w:tc>
        <w:tc>
          <w:tcPr>
            <w:tcW w:w="2127" w:type="dxa"/>
            <w:gridSpan w:val="2"/>
          </w:tcPr>
          <w:p w:rsidR="00FE45C5" w:rsidRPr="003F6E8A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Комитет</w:t>
            </w:r>
          </w:p>
        </w:tc>
        <w:tc>
          <w:tcPr>
            <w:tcW w:w="1640" w:type="dxa"/>
            <w:gridSpan w:val="3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2187" w:type="dxa"/>
            <w:gridSpan w:val="2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vkontakte</w:t>
            </w:r>
            <w:proofErr w:type="spellEnd"/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Linkedln</w:t>
            </w:r>
            <w:proofErr w:type="spellEnd"/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Twitter</w:t>
            </w:r>
            <w:r w:rsidRPr="00BF66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СМИ (местные, республиканские).</w:t>
            </w:r>
          </w:p>
          <w:p w:rsidR="00FE45C5" w:rsidRPr="00BF66D7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Отслеживание реакции на информационные сообщения</w:t>
            </w:r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5C5" w:rsidRPr="00BF66D7" w:rsidTr="000F46A1">
        <w:trPr>
          <w:trHeight w:val="238"/>
        </w:trPr>
        <w:tc>
          <w:tcPr>
            <w:tcW w:w="567" w:type="dxa"/>
          </w:tcPr>
          <w:p w:rsidR="00FE45C5" w:rsidRPr="00BF66D7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26. </w:t>
            </w:r>
          </w:p>
        </w:tc>
        <w:tc>
          <w:tcPr>
            <w:tcW w:w="2552" w:type="dxa"/>
            <w:gridSpan w:val="2"/>
          </w:tcPr>
          <w:p w:rsidR="00FE45C5" w:rsidRPr="00BF66D7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Наладить контакты с молодежными организациями (сенат и др.) в продвижении студенческих научных проектов. </w:t>
            </w:r>
          </w:p>
        </w:tc>
        <w:tc>
          <w:tcPr>
            <w:tcW w:w="1559" w:type="dxa"/>
            <w:gridSpan w:val="2"/>
          </w:tcPr>
          <w:p w:rsidR="00FE45C5" w:rsidRPr="00BF66D7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Совместные консультаци по поддержке студенческих научных проектов</w:t>
            </w:r>
          </w:p>
        </w:tc>
        <w:tc>
          <w:tcPr>
            <w:tcW w:w="2127" w:type="dxa"/>
            <w:gridSpan w:val="2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Комитет,</w:t>
            </w:r>
          </w:p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Сенат,</w:t>
            </w:r>
          </w:p>
          <w:p w:rsidR="00FE45C5" w:rsidRPr="00BF66D7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студенческий отдел</w:t>
            </w:r>
          </w:p>
        </w:tc>
        <w:tc>
          <w:tcPr>
            <w:tcW w:w="1640" w:type="dxa"/>
            <w:gridSpan w:val="3"/>
          </w:tcPr>
          <w:p w:rsidR="00FE45C5" w:rsidRPr="00BF66D7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2187" w:type="dxa"/>
            <w:gridSpan w:val="2"/>
          </w:tcPr>
          <w:p w:rsidR="00FE45C5" w:rsidRPr="00BF66D7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Определенные студенческие научные проекты (доклады по тематике дисциплин, читаемых на программах) на студенческих научных конфепенциях</w:t>
            </w:r>
          </w:p>
        </w:tc>
      </w:tr>
      <w:tr w:rsidR="00FE45C5" w:rsidRPr="00BF66D7" w:rsidTr="000F46A1">
        <w:trPr>
          <w:trHeight w:val="2678"/>
        </w:trPr>
        <w:tc>
          <w:tcPr>
            <w:tcW w:w="567" w:type="dxa"/>
          </w:tcPr>
          <w:p w:rsidR="00FE45C5" w:rsidRPr="00BF66D7" w:rsidRDefault="00FE45C5" w:rsidP="000F4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27. </w:t>
            </w:r>
          </w:p>
        </w:tc>
        <w:tc>
          <w:tcPr>
            <w:tcW w:w="2552" w:type="dxa"/>
            <w:gridSpan w:val="2"/>
          </w:tcPr>
          <w:p w:rsidR="00FE45C5" w:rsidRDefault="00FE45C5" w:rsidP="000F46A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Подготока научных проектов по каждому Институту  для самофинансирования (Департамент по науке КР).</w:t>
            </w:r>
          </w:p>
          <w:p w:rsidR="00FE45C5" w:rsidRPr="00BF66D7" w:rsidRDefault="00FE45C5" w:rsidP="000F46A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Участие в конкурсах.</w:t>
            </w:r>
          </w:p>
        </w:tc>
        <w:tc>
          <w:tcPr>
            <w:tcW w:w="1559" w:type="dxa"/>
            <w:gridSpan w:val="2"/>
          </w:tcPr>
          <w:p w:rsidR="00FE45C5" w:rsidRPr="00BF66D7" w:rsidRDefault="00FE45C5" w:rsidP="001C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Разработка определенных проектов каждым  Инстит</w:t>
            </w:r>
            <w:r w:rsidR="001C50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Комитет,</w:t>
            </w:r>
          </w:p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международный отдел,</w:t>
            </w:r>
          </w:p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ООКО,</w:t>
            </w:r>
          </w:p>
          <w:p w:rsidR="00FE45C5" w:rsidRPr="00BF66D7" w:rsidRDefault="00FE45C5" w:rsidP="001C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руководители Институтов</w:t>
            </w:r>
            <w:r w:rsidR="001C50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1C504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Центр карьеры МУЦА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640" w:type="dxa"/>
            <w:gridSpan w:val="3"/>
          </w:tcPr>
          <w:p w:rsidR="00FE45C5" w:rsidRPr="00605154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2187" w:type="dxa"/>
            <w:gridSpan w:val="2"/>
          </w:tcPr>
          <w:p w:rsidR="00FE45C5" w:rsidRPr="00605154" w:rsidRDefault="00FE45C5" w:rsidP="001C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Разработка определенных научных проектов для самофинансирования, участие в конкурсах 2022-2023 уч.г.</w:t>
            </w:r>
          </w:p>
        </w:tc>
      </w:tr>
      <w:tr w:rsidR="00FE45C5" w:rsidRPr="005A2679" w:rsidTr="000F46A1">
        <w:trPr>
          <w:trHeight w:val="193"/>
        </w:trPr>
        <w:tc>
          <w:tcPr>
            <w:tcW w:w="567" w:type="dxa"/>
            <w:tcBorders>
              <w:bottom w:val="single" w:sz="4" w:space="0" w:color="auto"/>
            </w:tcBorders>
          </w:tcPr>
          <w:p w:rsidR="00FE45C5" w:rsidRPr="008D62B9" w:rsidRDefault="00FE45C5" w:rsidP="000F4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28.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E45C5" w:rsidRPr="00BF66D7" w:rsidRDefault="00FE45C5" w:rsidP="001C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Активизация студенческой науки (НИРС) в Институтах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E45C5" w:rsidRPr="008D62B9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определённых научных мероприятий по активизации НИРС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E45C5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Комитет,</w:t>
            </w:r>
          </w:p>
          <w:p w:rsidR="00FE45C5" w:rsidRPr="004539B0" w:rsidRDefault="00FE45C5" w:rsidP="001C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Институтов</w:t>
            </w:r>
            <w:r w:rsidR="001C5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C504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Центр карьеры МУЦА,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Сенат</w:t>
            </w: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</w:tcPr>
          <w:p w:rsidR="00FE45C5" w:rsidRPr="008D62B9" w:rsidRDefault="00FE45C5" w:rsidP="000F4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FE45C5" w:rsidRPr="008D62B9" w:rsidRDefault="00FE45C5" w:rsidP="001C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Организация и </w:t>
            </w:r>
            <w:r w:rsidR="001C50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научных мероприятий по активизации НИРС </w:t>
            </w:r>
          </w:p>
        </w:tc>
      </w:tr>
    </w:tbl>
    <w:p w:rsidR="00FE45C5" w:rsidRDefault="00FE45C5" w:rsidP="00FE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5C5" w:rsidRDefault="00FE45C5" w:rsidP="00FE4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FE45C5" w:rsidRDefault="00FE45C5" w:rsidP="00FE45C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Комитете по научной деятельности МУЦА </w:t>
      </w:r>
      <w:r w:rsidRPr="003434DA">
        <w:rPr>
          <w:rFonts w:ascii="Times New Roman" w:hAnsi="Times New Roman" w:cs="Times New Roman"/>
          <w:sz w:val="24"/>
          <w:szCs w:val="24"/>
        </w:rPr>
        <w:t>от 27.02.2019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5C5" w:rsidRPr="007F2C19" w:rsidRDefault="00FE45C5" w:rsidP="00FE45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45C5" w:rsidRDefault="00FE45C5" w:rsidP="00FE4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5C5" w:rsidRDefault="001C5041" w:rsidP="00FE45C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 подготовлен </w:t>
      </w:r>
      <w:r w:rsidR="00FE45C5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FE45C5">
        <w:rPr>
          <w:rFonts w:ascii="Times New Roman" w:hAnsi="Times New Roman" w:cs="Times New Roman"/>
          <w:sz w:val="24"/>
          <w:szCs w:val="24"/>
        </w:rPr>
        <w:t xml:space="preserve"> по </w:t>
      </w:r>
      <w:r w:rsidR="00FE45C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исследованиям </w:t>
      </w:r>
      <w:r w:rsidR="00FE45C5">
        <w:rPr>
          <w:rFonts w:ascii="Times New Roman" w:hAnsi="Times New Roman" w:cs="Times New Roman"/>
          <w:sz w:val="24"/>
          <w:szCs w:val="24"/>
        </w:rPr>
        <w:t xml:space="preserve">МУЦА </w:t>
      </w:r>
    </w:p>
    <w:p w:rsidR="001C5041" w:rsidRPr="001C5041" w:rsidRDefault="00420908" w:rsidP="00FE45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5216">
        <w:rPr>
          <w:rFonts w:ascii="Times New Roman" w:hAnsi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649B874C" wp14:editId="3DA26585">
            <wp:simplePos x="0" y="0"/>
            <wp:positionH relativeFrom="column">
              <wp:posOffset>4721225</wp:posOffset>
            </wp:positionH>
            <wp:positionV relativeFrom="paragraph">
              <wp:posOffset>147320</wp:posOffset>
            </wp:positionV>
            <wp:extent cx="1383665" cy="100965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од р дж новый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C5" w:rsidRDefault="001C5041" w:rsidP="00FE45C5"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комитета  </w:t>
      </w:r>
      <w:proofErr w:type="spellStart"/>
      <w:r w:rsidR="00FE45C5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FE45C5">
        <w:rPr>
          <w:rFonts w:ascii="Times New Roman" w:hAnsi="Times New Roman" w:cs="Times New Roman"/>
          <w:sz w:val="24"/>
          <w:szCs w:val="24"/>
        </w:rPr>
        <w:t xml:space="preserve"> Р. Дж., </w:t>
      </w:r>
      <w:proofErr w:type="spellStart"/>
      <w:r w:rsidR="00FE45C5">
        <w:rPr>
          <w:rFonts w:ascii="Times New Roman" w:hAnsi="Times New Roman" w:cs="Times New Roman"/>
          <w:sz w:val="24"/>
          <w:szCs w:val="24"/>
        </w:rPr>
        <w:t>к.ф</w:t>
      </w:r>
      <w:proofErr w:type="gramStart"/>
      <w:r w:rsidR="00FE45C5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="00FE45C5">
        <w:rPr>
          <w:rFonts w:ascii="Times New Roman" w:hAnsi="Times New Roman" w:cs="Times New Roman"/>
          <w:sz w:val="24"/>
          <w:szCs w:val="24"/>
        </w:rPr>
        <w:t>, доцент</w:t>
      </w:r>
      <w:r w:rsidR="00FE45C5">
        <w:rPr>
          <w:rFonts w:ascii="Times New Roman" w:hAnsi="Times New Roman" w:cs="Times New Roman"/>
          <w:sz w:val="24"/>
          <w:szCs w:val="24"/>
          <w:lang w:val="ru-RU"/>
        </w:rPr>
        <w:t xml:space="preserve">, профессор МУЦА  </w:t>
      </w:r>
      <w:r w:rsidR="00FE45C5">
        <w:rPr>
          <w:rFonts w:ascii="Times New Roman" w:hAnsi="Times New Roman" w:cs="Times New Roman"/>
          <w:sz w:val="24"/>
          <w:szCs w:val="24"/>
        </w:rPr>
        <w:t xml:space="preserve"> </w:t>
      </w:r>
      <w:r w:rsidR="00FE4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F10AC" w:rsidRDefault="001F10AC"/>
    <w:sectPr w:rsidR="001F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5194E"/>
    <w:multiLevelType w:val="hybridMultilevel"/>
    <w:tmpl w:val="BDA84522"/>
    <w:lvl w:ilvl="0" w:tplc="7AA200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C5"/>
    <w:rsid w:val="001C5041"/>
    <w:rsid w:val="001F10AC"/>
    <w:rsid w:val="00420908"/>
    <w:rsid w:val="00485234"/>
    <w:rsid w:val="00586009"/>
    <w:rsid w:val="009A1D4B"/>
    <w:rsid w:val="00AD7604"/>
    <w:rsid w:val="00C332B3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5C5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4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E45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5C5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4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E45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2024-03-25T17:07:00Z</dcterms:created>
  <dcterms:modified xsi:type="dcterms:W3CDTF">2024-03-25T17:07:00Z</dcterms:modified>
</cp:coreProperties>
</file>